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9E" w:rsidRDefault="00C7639E" w:rsidP="00117AA3">
      <w:pPr>
        <w:rPr>
          <w:rFonts w:ascii="宋体" w:hAnsi="宋体"/>
          <w:b/>
          <w:sz w:val="32"/>
          <w:szCs w:val="32"/>
        </w:rPr>
      </w:pPr>
      <w:bookmarkStart w:id="0" w:name="OLE_LINK4"/>
      <w:bookmarkStart w:id="1" w:name="OLE_LINK5"/>
    </w:p>
    <w:p w:rsidR="00C7639E" w:rsidRDefault="00C7639E" w:rsidP="00C7639E">
      <w:pPr>
        <w:rPr>
          <w:rFonts w:ascii="宋体" w:hAnsi="宋体"/>
          <w:b/>
          <w:sz w:val="32"/>
          <w:szCs w:val="32"/>
        </w:rPr>
      </w:pPr>
    </w:p>
    <w:p w:rsidR="00C7639E" w:rsidRDefault="00C7639E" w:rsidP="00C7639E">
      <w:pPr>
        <w:rPr>
          <w:rFonts w:ascii="宋体" w:hAnsi="宋体"/>
          <w:b/>
          <w:sz w:val="32"/>
          <w:szCs w:val="32"/>
        </w:rPr>
      </w:pPr>
    </w:p>
    <w:p w:rsidR="00C7639E" w:rsidRDefault="00C7639E" w:rsidP="00C7639E">
      <w:pPr>
        <w:rPr>
          <w:rFonts w:ascii="宋体" w:hAnsi="宋体"/>
          <w:b/>
          <w:sz w:val="32"/>
          <w:szCs w:val="32"/>
        </w:rPr>
      </w:pPr>
    </w:p>
    <w:bookmarkEnd w:id="0"/>
    <w:bookmarkEnd w:id="1"/>
    <w:p w:rsidR="00C7639E" w:rsidRDefault="00C7639E" w:rsidP="00C7639E">
      <w:pPr>
        <w:rPr>
          <w:rFonts w:ascii="宋体" w:hAnsi="宋体"/>
          <w:b/>
          <w:sz w:val="32"/>
          <w:szCs w:val="32"/>
        </w:rPr>
      </w:pPr>
    </w:p>
    <w:p w:rsidR="00C7639E" w:rsidRDefault="00C7639E" w:rsidP="00C7639E">
      <w:pPr>
        <w:rPr>
          <w:rFonts w:ascii="宋体" w:hAnsi="宋体"/>
          <w:b/>
          <w:sz w:val="32"/>
          <w:szCs w:val="32"/>
        </w:rPr>
      </w:pPr>
    </w:p>
    <w:p w:rsidR="00C7639E" w:rsidRDefault="00C7639E" w:rsidP="00C7639E">
      <w:pPr>
        <w:spacing w:line="300" w:lineRule="auto"/>
        <w:jc w:val="center"/>
        <w:rPr>
          <w:rFonts w:ascii="宋体" w:hAnsi="宋体"/>
          <w:b/>
          <w:sz w:val="32"/>
          <w:szCs w:val="32"/>
        </w:rPr>
      </w:pPr>
      <w:r>
        <w:rPr>
          <w:rFonts w:ascii="宋体" w:hAnsi="宋体" w:hint="eastAsia"/>
          <w:b/>
          <w:sz w:val="32"/>
          <w:szCs w:val="32"/>
        </w:rPr>
        <w:t>宝剑锋从磨砺出，梅花香自苦寒来</w:t>
      </w:r>
    </w:p>
    <w:p w:rsidR="00C7639E" w:rsidRDefault="00C7639E" w:rsidP="00C7639E">
      <w:pPr>
        <w:spacing w:line="300" w:lineRule="auto"/>
        <w:jc w:val="center"/>
        <w:rPr>
          <w:rFonts w:ascii="宋体" w:hAnsi="宋体"/>
          <w:b/>
          <w:sz w:val="32"/>
          <w:szCs w:val="32"/>
        </w:rPr>
      </w:pPr>
      <w:r>
        <w:rPr>
          <w:rFonts w:ascii="宋体" w:hAnsi="宋体" w:hint="eastAsia"/>
          <w:b/>
          <w:sz w:val="32"/>
          <w:szCs w:val="32"/>
        </w:rPr>
        <w:t xml:space="preserve">                           ——探秘网络募捐</w:t>
      </w:r>
    </w:p>
    <w:p w:rsidR="00C7639E" w:rsidRDefault="00C7639E" w:rsidP="00C7639E">
      <w:pPr>
        <w:spacing w:line="300" w:lineRule="auto"/>
        <w:jc w:val="center"/>
        <w:rPr>
          <w:rFonts w:ascii="宋体" w:hAnsi="宋体"/>
          <w:b/>
          <w:sz w:val="32"/>
          <w:szCs w:val="32"/>
        </w:rPr>
      </w:pPr>
    </w:p>
    <w:p w:rsidR="00C7639E" w:rsidRDefault="00C7639E" w:rsidP="00C7639E">
      <w:pPr>
        <w:spacing w:line="300" w:lineRule="auto"/>
        <w:jc w:val="center"/>
        <w:rPr>
          <w:rFonts w:ascii="宋体" w:hAnsi="宋体"/>
          <w:b/>
          <w:sz w:val="32"/>
          <w:szCs w:val="32"/>
        </w:rPr>
      </w:pPr>
    </w:p>
    <w:p w:rsidR="00C7639E" w:rsidRDefault="00C7639E" w:rsidP="00C7639E">
      <w:pPr>
        <w:spacing w:line="300" w:lineRule="auto"/>
        <w:jc w:val="center"/>
        <w:rPr>
          <w:rFonts w:ascii="宋体" w:hAnsi="宋体"/>
          <w:b/>
          <w:sz w:val="28"/>
          <w:szCs w:val="28"/>
        </w:rPr>
      </w:pPr>
      <w:r>
        <w:rPr>
          <w:rFonts w:ascii="宋体" w:hAnsi="宋体" w:hint="eastAsia"/>
          <w:b/>
          <w:sz w:val="28"/>
          <w:szCs w:val="28"/>
        </w:rPr>
        <w:t xml:space="preserve">     调查小组组长：涂婷        学号：201504060142</w:t>
      </w:r>
    </w:p>
    <w:p w:rsidR="00C7639E" w:rsidRDefault="00C7639E" w:rsidP="00C7639E">
      <w:pPr>
        <w:spacing w:line="300" w:lineRule="auto"/>
        <w:jc w:val="center"/>
        <w:rPr>
          <w:rFonts w:ascii="宋体" w:hAnsi="宋体"/>
          <w:b/>
          <w:sz w:val="28"/>
          <w:szCs w:val="28"/>
        </w:rPr>
      </w:pPr>
      <w:r>
        <w:rPr>
          <w:rFonts w:ascii="宋体" w:hAnsi="宋体" w:hint="eastAsia"/>
          <w:b/>
          <w:sz w:val="28"/>
          <w:szCs w:val="28"/>
        </w:rPr>
        <w:t xml:space="preserve">     调查小组成员：廖土玲      学号：201504060146</w:t>
      </w:r>
    </w:p>
    <w:p w:rsidR="00C7639E" w:rsidRDefault="00C7639E" w:rsidP="00C7639E">
      <w:pPr>
        <w:spacing w:line="300" w:lineRule="auto"/>
        <w:jc w:val="center"/>
        <w:rPr>
          <w:rFonts w:ascii="宋体" w:hAnsi="宋体"/>
          <w:b/>
          <w:sz w:val="28"/>
          <w:szCs w:val="28"/>
        </w:rPr>
      </w:pPr>
      <w:r>
        <w:rPr>
          <w:rFonts w:ascii="宋体" w:hAnsi="宋体" w:hint="eastAsia"/>
          <w:b/>
          <w:sz w:val="28"/>
          <w:szCs w:val="28"/>
        </w:rPr>
        <w:t xml:space="preserve">     调查小组成员：严健浓      学号：201504060143</w:t>
      </w:r>
    </w:p>
    <w:p w:rsidR="00C7639E" w:rsidRDefault="00C7639E" w:rsidP="00C7639E">
      <w:pPr>
        <w:spacing w:line="300" w:lineRule="auto"/>
        <w:jc w:val="center"/>
        <w:rPr>
          <w:rFonts w:ascii="宋体" w:hAnsi="宋体"/>
          <w:b/>
          <w:sz w:val="28"/>
          <w:szCs w:val="28"/>
        </w:rPr>
      </w:pPr>
      <w:r>
        <w:rPr>
          <w:rFonts w:ascii="宋体" w:hAnsi="宋体" w:hint="eastAsia"/>
          <w:b/>
          <w:sz w:val="28"/>
          <w:szCs w:val="28"/>
        </w:rPr>
        <w:t xml:space="preserve">     调查小组成员：郭婉雯      学号：201504060149</w:t>
      </w:r>
    </w:p>
    <w:p w:rsidR="00C7639E" w:rsidRDefault="00C7639E" w:rsidP="00C7639E">
      <w:pPr>
        <w:spacing w:line="300" w:lineRule="auto"/>
        <w:jc w:val="center"/>
        <w:rPr>
          <w:rFonts w:ascii="宋体" w:hAnsi="宋体"/>
          <w:b/>
          <w:sz w:val="28"/>
          <w:szCs w:val="28"/>
        </w:rPr>
      </w:pPr>
      <w:r>
        <w:rPr>
          <w:rFonts w:ascii="宋体" w:hAnsi="宋体" w:hint="eastAsia"/>
          <w:b/>
          <w:sz w:val="28"/>
          <w:szCs w:val="28"/>
        </w:rPr>
        <w:t xml:space="preserve">     调查小组成员：李锦雨      学号：201504060150</w:t>
      </w:r>
    </w:p>
    <w:p w:rsidR="00C7639E" w:rsidRPr="00591FE0" w:rsidRDefault="00C7639E" w:rsidP="00C7639E">
      <w:pPr>
        <w:spacing w:line="300" w:lineRule="auto"/>
        <w:jc w:val="center"/>
        <w:rPr>
          <w:rFonts w:ascii="宋体" w:hAnsi="宋体"/>
          <w:b/>
          <w:sz w:val="28"/>
          <w:szCs w:val="28"/>
        </w:rPr>
        <w:sectPr w:rsidR="00C7639E" w:rsidRPr="00591FE0" w:rsidSect="00843798">
          <w:footerReference w:type="default" r:id="rId8"/>
          <w:pgSz w:w="11906" w:h="16838"/>
          <w:pgMar w:top="1440" w:right="1800" w:bottom="1440" w:left="1800" w:header="851" w:footer="992" w:gutter="0"/>
          <w:pgNumType w:start="0"/>
          <w:cols w:space="720"/>
          <w:titlePg/>
          <w:docGrid w:type="lines" w:linePitch="312"/>
        </w:sectPr>
      </w:pPr>
      <w:r>
        <w:rPr>
          <w:rFonts w:ascii="宋体" w:hAnsi="宋体" w:hint="eastAsia"/>
          <w:b/>
          <w:sz w:val="28"/>
          <w:szCs w:val="28"/>
        </w:rPr>
        <w:t xml:space="preserve">     执   笔   者：廖土玲      学号：201504060146</w:t>
      </w:r>
    </w:p>
    <w:p w:rsidR="00C7639E" w:rsidRDefault="00C7639E" w:rsidP="00C7639E">
      <w:pPr>
        <w:snapToGrid w:val="0"/>
        <w:spacing w:line="300" w:lineRule="auto"/>
        <w:jc w:val="left"/>
        <w:rPr>
          <w:rFonts w:ascii="宋体" w:hAnsi="宋体" w:cs="宋体"/>
          <w:sz w:val="24"/>
          <w:szCs w:val="24"/>
        </w:rPr>
      </w:pPr>
      <w:r>
        <w:rPr>
          <w:rFonts w:ascii="宋体" w:hAnsi="宋体" w:cs="宋体" w:hint="eastAsia"/>
          <w:b/>
          <w:sz w:val="24"/>
          <w:szCs w:val="24"/>
        </w:rPr>
        <w:lastRenderedPageBreak/>
        <w:t xml:space="preserve">    内容摘要:</w:t>
      </w:r>
      <w:r>
        <w:rPr>
          <w:rFonts w:ascii="宋体" w:hAnsi="宋体" w:cs="宋体" w:hint="eastAsia"/>
          <w:sz w:val="24"/>
          <w:szCs w:val="24"/>
        </w:rPr>
        <w:t>随着互联网的快速发展和我国社会募捐事业的广泛发展，网络募捐也开始快速走进公众的视野，由于成本低、传播速快、散播范围大等特点，其影响力也越来越大。但是目前我国网络募捐仍存在较大的问题和漏洞，法律法规的不健全，募捐发起人资料不完善导致真伪难辨，善款使用不明确和管理不透明等因素，造成社会上频繁出现募捐诈骗事件。本文将对网络募捐的现状与存在的问题、影响、作用等进行分析，并提出一定的改进意见。</w:t>
      </w:r>
    </w:p>
    <w:p w:rsidR="00C7639E" w:rsidRDefault="00C7639E" w:rsidP="00C7639E">
      <w:pPr>
        <w:snapToGrid w:val="0"/>
        <w:spacing w:line="300" w:lineRule="auto"/>
        <w:ind w:firstLineChars="200" w:firstLine="482"/>
        <w:jc w:val="left"/>
        <w:rPr>
          <w:rFonts w:ascii="宋体" w:hAnsi="宋体" w:cs="宋体"/>
          <w:sz w:val="24"/>
          <w:szCs w:val="24"/>
        </w:rPr>
        <w:sectPr w:rsidR="00C7639E">
          <w:pgSz w:w="11906" w:h="16838"/>
          <w:pgMar w:top="1440" w:right="1800" w:bottom="1440" w:left="1800" w:header="851" w:footer="992" w:gutter="0"/>
          <w:cols w:space="720"/>
          <w:docGrid w:type="lines" w:linePitch="312"/>
        </w:sectPr>
      </w:pPr>
      <w:r>
        <w:rPr>
          <w:rFonts w:ascii="宋体" w:hAnsi="宋体" w:cs="宋体" w:hint="eastAsia"/>
          <w:b/>
          <w:sz w:val="24"/>
          <w:szCs w:val="24"/>
        </w:rPr>
        <w:t>关键词:</w:t>
      </w:r>
      <w:r>
        <w:rPr>
          <w:rFonts w:ascii="宋体" w:hAnsi="宋体" w:cs="宋体" w:hint="eastAsia"/>
          <w:sz w:val="24"/>
          <w:szCs w:val="24"/>
        </w:rPr>
        <w:t>网络募捐；诈骗；社会影响；法律法规</w:t>
      </w:r>
      <w:bookmarkStart w:id="2" w:name="OLE_LINK2"/>
      <w:bookmarkStart w:id="3" w:name="OLE_LINK3"/>
    </w:p>
    <w:p w:rsidR="00C7639E" w:rsidRPr="00591FE0" w:rsidRDefault="00C7639E" w:rsidP="00C7639E">
      <w:pPr>
        <w:snapToGrid w:val="0"/>
        <w:spacing w:line="300" w:lineRule="auto"/>
        <w:ind w:firstLineChars="200" w:firstLine="480"/>
        <w:jc w:val="left"/>
        <w:rPr>
          <w:rFonts w:ascii="宋体" w:hAnsi="宋体" w:cs="宋体"/>
          <w:color w:val="FF0000"/>
          <w:sz w:val="24"/>
          <w:szCs w:val="24"/>
        </w:rPr>
      </w:pPr>
    </w:p>
    <w:p w:rsidR="00C7639E" w:rsidRDefault="00C7639E" w:rsidP="00C7639E">
      <w:pPr>
        <w:pStyle w:val="p15"/>
        <w:snapToGrid w:val="0"/>
        <w:spacing w:line="300" w:lineRule="auto"/>
        <w:ind w:firstLine="0"/>
        <w:rPr>
          <w:rFonts w:ascii="宋体" w:hAnsi="宋体"/>
          <w:bCs/>
          <w:sz w:val="24"/>
          <w:szCs w:val="24"/>
        </w:rPr>
      </w:pPr>
      <w:r>
        <w:rPr>
          <w:rFonts w:ascii="宋体" w:hAnsi="宋体" w:hint="eastAsia"/>
          <w:bCs/>
          <w:sz w:val="24"/>
          <w:szCs w:val="24"/>
        </w:rPr>
        <w:t xml:space="preserve">    网络募捐兴起是网络时代慈善公益活动中的突出现象，一定程度上推动慈善事业的发展。网络募捐具有成本低、散播范围大等特点，但也存在着欺诈、善款运行的不透明、监管机制不完善等问题。要通过修订及完善相关法律法规、建立健全的网络募捐监管机制、</w:t>
      </w:r>
      <w:r>
        <w:rPr>
          <w:rFonts w:ascii="宋体" w:hAnsi="宋体" w:hint="eastAsia"/>
          <w:sz w:val="24"/>
          <w:szCs w:val="24"/>
        </w:rPr>
        <w:t>公开透明</w:t>
      </w:r>
      <w:r>
        <w:rPr>
          <w:rFonts w:ascii="宋体" w:hAnsi="宋体" w:hint="eastAsia"/>
          <w:bCs/>
          <w:sz w:val="24"/>
          <w:szCs w:val="24"/>
        </w:rPr>
        <w:t>募捐方案和善款使用等方法去解决网络募捐中存在的问题，使我国的网络募捐良性发展，公益慈善事业朝气蓬勃。</w:t>
      </w:r>
    </w:p>
    <w:p w:rsidR="00C7639E" w:rsidRDefault="00C7639E" w:rsidP="00C7639E">
      <w:pPr>
        <w:pStyle w:val="p15"/>
        <w:numPr>
          <w:ilvl w:val="0"/>
          <w:numId w:val="1"/>
        </w:numPr>
        <w:snapToGrid w:val="0"/>
        <w:spacing w:line="300" w:lineRule="auto"/>
        <w:ind w:firstLineChars="200" w:firstLine="482"/>
        <w:rPr>
          <w:rFonts w:ascii="宋体" w:hAnsi="宋体"/>
          <w:color w:val="000000"/>
          <w:sz w:val="24"/>
          <w:szCs w:val="24"/>
          <w:shd w:val="clear" w:color="auto" w:fill="FFFFFF"/>
        </w:rPr>
      </w:pPr>
      <w:r>
        <w:rPr>
          <w:rFonts w:ascii="宋体" w:hAnsi="宋体" w:hint="eastAsia"/>
          <w:b/>
          <w:sz w:val="24"/>
          <w:szCs w:val="24"/>
        </w:rPr>
        <w:t>背景：</w:t>
      </w:r>
    </w:p>
    <w:p w:rsidR="00C7639E" w:rsidRDefault="00C7639E" w:rsidP="00C7639E">
      <w:pPr>
        <w:pStyle w:val="p15"/>
        <w:snapToGrid w:val="0"/>
        <w:spacing w:line="300" w:lineRule="auto"/>
        <w:rPr>
          <w:rFonts w:ascii="宋体" w:hAnsi="宋体"/>
          <w:bCs/>
          <w:sz w:val="24"/>
          <w:szCs w:val="24"/>
        </w:rPr>
      </w:pPr>
      <w:r>
        <w:rPr>
          <w:rFonts w:ascii="宋体" w:hAnsi="宋体" w:hint="eastAsia"/>
          <w:color w:val="000000"/>
          <w:sz w:val="24"/>
          <w:szCs w:val="24"/>
          <w:shd w:val="clear" w:color="auto" w:fill="FFFFFF"/>
        </w:rPr>
        <w:t>朋友圈里</w:t>
      </w:r>
      <w:r>
        <w:rPr>
          <w:rFonts w:ascii="宋体" w:hAnsi="宋体" w:hint="eastAsia"/>
          <w:sz w:val="24"/>
          <w:szCs w:val="24"/>
        </w:rPr>
        <w:t>经常有人转发陌生人发起的爱心捐助信息</w:t>
      </w:r>
      <w:r>
        <w:rPr>
          <w:rFonts w:ascii="宋体" w:hAnsi="宋体" w:hint="eastAsia"/>
          <w:color w:val="000000"/>
          <w:sz w:val="24"/>
          <w:szCs w:val="24"/>
          <w:shd w:val="clear" w:color="auto" w:fill="FFFFFF"/>
        </w:rPr>
        <w:t>，如今这样的公开募捐是违法行为。9月1日《慈善法》正式施行，对于慈善公益活动进行了相关的法律规范。在网络募捐高度发达的今天，同时也面临着巨大的挑战，怎样才能练就宝剑的锋利、像梅花一般抵御寒风的冷冽？</w:t>
      </w:r>
    </w:p>
    <w:p w:rsidR="00C7639E" w:rsidRDefault="00C7639E" w:rsidP="00C7639E">
      <w:pPr>
        <w:pStyle w:val="p15"/>
        <w:snapToGrid w:val="0"/>
        <w:spacing w:line="300" w:lineRule="auto"/>
        <w:ind w:firstLine="482"/>
        <w:rPr>
          <w:rFonts w:ascii="宋体" w:hAnsi="宋体"/>
          <w:b/>
          <w:bCs/>
          <w:sz w:val="24"/>
          <w:szCs w:val="24"/>
        </w:rPr>
      </w:pPr>
      <w:r>
        <w:rPr>
          <w:rFonts w:ascii="宋体" w:hAnsi="宋体" w:hint="eastAsia"/>
          <w:b/>
          <w:bCs/>
          <w:sz w:val="24"/>
          <w:szCs w:val="24"/>
        </w:rPr>
        <w:t>二、调查时间、地点、方式及问卷发放结果</w:t>
      </w:r>
    </w:p>
    <w:p w:rsidR="00C7639E" w:rsidRDefault="00C7639E" w:rsidP="00C7639E">
      <w:pPr>
        <w:pStyle w:val="p15"/>
        <w:snapToGrid w:val="0"/>
        <w:spacing w:line="300" w:lineRule="auto"/>
        <w:ind w:firstLineChars="150" w:firstLine="360"/>
        <w:rPr>
          <w:rFonts w:ascii="宋体" w:hAnsi="宋体"/>
          <w:sz w:val="24"/>
          <w:szCs w:val="24"/>
        </w:rPr>
      </w:pPr>
      <w:r>
        <w:rPr>
          <w:rFonts w:ascii="宋体" w:hAnsi="宋体" w:hint="eastAsia"/>
          <w:sz w:val="24"/>
          <w:szCs w:val="24"/>
        </w:rPr>
        <w:t>（一）调查时间：2015年7月7日至8月1日</w:t>
      </w:r>
    </w:p>
    <w:p w:rsidR="00C7639E" w:rsidRDefault="00C7639E" w:rsidP="00C7639E">
      <w:pPr>
        <w:pStyle w:val="p0"/>
        <w:snapToGrid w:val="0"/>
        <w:spacing w:line="300" w:lineRule="auto"/>
        <w:ind w:firstLineChars="150" w:firstLine="360"/>
        <w:rPr>
          <w:rFonts w:ascii="宋体" w:hAnsi="宋体"/>
          <w:sz w:val="24"/>
          <w:szCs w:val="24"/>
        </w:rPr>
      </w:pPr>
      <w:r>
        <w:rPr>
          <w:rFonts w:ascii="宋体" w:hAnsi="宋体" w:hint="eastAsia"/>
          <w:sz w:val="24"/>
          <w:szCs w:val="24"/>
        </w:rPr>
        <w:t>（二）调查地点：广州萝岗区九龙镇旺村、汤村，茂名、广州、惠州、深圳等街头小巷。</w:t>
      </w:r>
    </w:p>
    <w:p w:rsidR="00C7639E" w:rsidRDefault="00C7639E" w:rsidP="00C7639E">
      <w:pPr>
        <w:pStyle w:val="p0"/>
        <w:snapToGrid w:val="0"/>
        <w:spacing w:line="300" w:lineRule="auto"/>
        <w:ind w:firstLineChars="150" w:firstLine="360"/>
        <w:rPr>
          <w:rFonts w:ascii="宋体" w:hAnsi="宋体"/>
          <w:sz w:val="24"/>
          <w:szCs w:val="24"/>
        </w:rPr>
      </w:pPr>
      <w:r>
        <w:rPr>
          <w:rFonts w:ascii="宋体" w:hAnsi="宋体" w:hint="eastAsia"/>
          <w:sz w:val="24"/>
          <w:szCs w:val="24"/>
        </w:rPr>
        <w:t>（三）调查方法：本次调查以书面问卷的形式为主，通过一对一面谈的方式展开，街头调查以及入店调查，小组同时在网上发放问卷。小组成员是不同地区的人，暑假期间各小组成员在自己家乡随机发放问卷以收集真实可靠的数据。</w:t>
      </w:r>
    </w:p>
    <w:p w:rsidR="00C7639E" w:rsidRDefault="00C7639E" w:rsidP="00C7639E">
      <w:pPr>
        <w:pStyle w:val="p0"/>
        <w:snapToGrid w:val="0"/>
        <w:spacing w:line="300" w:lineRule="auto"/>
        <w:ind w:firstLineChars="150" w:firstLine="360"/>
        <w:rPr>
          <w:rFonts w:ascii="宋体" w:hAnsi="宋体"/>
          <w:sz w:val="24"/>
          <w:szCs w:val="24"/>
        </w:rPr>
      </w:pPr>
      <w:r>
        <w:rPr>
          <w:rFonts w:ascii="宋体" w:hAnsi="宋体" w:hint="eastAsia"/>
          <w:sz w:val="24"/>
          <w:szCs w:val="24"/>
        </w:rPr>
        <w:t>（四）调查目的：为了分析当前网络募捐存在的问题、及其本身的优缺点，找出其影响原因，提出一定可行的改进意见，完善网络募捐的募捐机制，为其创造良性的发展空间，促进我国慈善事业蓬勃发展。</w:t>
      </w:r>
    </w:p>
    <w:p w:rsidR="00C7639E" w:rsidRDefault="00C7639E" w:rsidP="00C7639E">
      <w:pPr>
        <w:pStyle w:val="p0"/>
        <w:snapToGrid w:val="0"/>
        <w:spacing w:line="300" w:lineRule="auto"/>
        <w:ind w:firstLineChars="150" w:firstLine="360"/>
        <w:rPr>
          <w:rFonts w:ascii="宋体" w:hAnsi="宋体"/>
          <w:sz w:val="24"/>
          <w:szCs w:val="24"/>
        </w:rPr>
      </w:pPr>
      <w:r>
        <w:rPr>
          <w:rFonts w:ascii="宋体" w:hAnsi="宋体" w:hint="eastAsia"/>
          <w:sz w:val="24"/>
          <w:szCs w:val="24"/>
        </w:rPr>
        <w:t>（五）问卷发放结果：小组本次调查问卷共发出300份，其中有150份为网络问卷，还有150份为实地书面问卷，有效问卷为300份。</w:t>
      </w:r>
    </w:p>
    <w:p w:rsidR="00C7639E" w:rsidRDefault="00C7639E" w:rsidP="00C7639E">
      <w:pPr>
        <w:pStyle w:val="p0"/>
        <w:snapToGrid w:val="0"/>
        <w:spacing w:line="300" w:lineRule="auto"/>
        <w:ind w:firstLineChars="150" w:firstLine="360"/>
        <w:rPr>
          <w:rFonts w:ascii="宋体" w:hAnsi="宋体"/>
          <w:sz w:val="24"/>
          <w:szCs w:val="24"/>
        </w:rPr>
      </w:pPr>
      <w:r>
        <w:rPr>
          <w:rFonts w:ascii="宋体" w:hAnsi="宋体" w:hint="eastAsia"/>
          <w:sz w:val="24"/>
          <w:szCs w:val="24"/>
        </w:rPr>
        <w:t>（六）调查内容：统计数据显示，在18-30岁参与网络募捐的人数居多，约占总数的72%，18岁以下、30-50岁次之，50岁以上的仅占5.67%。18岁以下与18-30岁的总人数占到80%以上，自然而然是学生居多，而学生群体的生活费多为1500元以下，以致每次的捐款金额是10元以内为主。调查的对象中，有退休人员、老板、打工者，这些群体有独立的经济捐款金额会较多，通常在50-100元之间，也有出手阔绰的会捐100元以上的金额。</w:t>
      </w:r>
    </w:p>
    <w:p w:rsidR="00C7639E" w:rsidRDefault="00C7639E" w:rsidP="00C7639E">
      <w:pPr>
        <w:pStyle w:val="p0"/>
        <w:snapToGrid w:val="0"/>
        <w:spacing w:line="300" w:lineRule="auto"/>
        <w:ind w:firstLine="480"/>
        <w:rPr>
          <w:rFonts w:ascii="宋体" w:hAnsi="宋体"/>
          <w:sz w:val="24"/>
          <w:szCs w:val="24"/>
        </w:rPr>
      </w:pPr>
      <w:r>
        <w:rPr>
          <w:rFonts w:ascii="宋体" w:hAnsi="宋体" w:hint="eastAsia"/>
          <w:sz w:val="24"/>
          <w:szCs w:val="24"/>
        </w:rPr>
        <w:t>年轻人对电子产品及社交平台使用得较多，会比较关注网络上的事情；对于中老年人来说接触网络上的这些东西较晚，或许受生活时代背景的影响，所以对于网络募捐这方面也比较陌生，以致于没有网络募捐的经验。但无论是哪个年龄段的人，无论是哪个群体的人，他们都有一个共同的特点，就是他们的捐款对象大多是自己了解的人或者是朋友推荐的。</w:t>
      </w:r>
    </w:p>
    <w:p w:rsidR="00C7639E" w:rsidRDefault="00C7639E" w:rsidP="00C7639E">
      <w:pPr>
        <w:snapToGrid w:val="0"/>
        <w:spacing w:line="300" w:lineRule="auto"/>
        <w:ind w:firstLineChars="200" w:firstLine="482"/>
        <w:rPr>
          <w:rFonts w:ascii="宋体" w:hAnsi="宋体" w:cs="宋体"/>
          <w:b/>
          <w:sz w:val="24"/>
          <w:szCs w:val="24"/>
        </w:rPr>
      </w:pPr>
      <w:r>
        <w:rPr>
          <w:rFonts w:ascii="宋体" w:hAnsi="宋体" w:cs="宋体" w:hint="eastAsia"/>
          <w:b/>
          <w:sz w:val="24"/>
          <w:szCs w:val="24"/>
        </w:rPr>
        <w:t>三、调查问题分析</w:t>
      </w:r>
    </w:p>
    <w:p w:rsidR="00C7639E" w:rsidRDefault="00C7639E" w:rsidP="00C7639E">
      <w:pPr>
        <w:snapToGrid w:val="0"/>
        <w:spacing w:line="300" w:lineRule="auto"/>
        <w:ind w:firstLineChars="150" w:firstLine="360"/>
        <w:rPr>
          <w:rFonts w:ascii="宋体" w:hAnsi="宋体" w:cs="宋体"/>
          <w:sz w:val="24"/>
          <w:szCs w:val="24"/>
        </w:rPr>
      </w:pPr>
      <w:r>
        <w:rPr>
          <w:rFonts w:ascii="宋体" w:hAnsi="宋体" w:cs="宋体" w:hint="eastAsia"/>
          <w:sz w:val="24"/>
          <w:szCs w:val="24"/>
        </w:rPr>
        <w:t>（一）低信任低法律认识的网络募捐</w:t>
      </w:r>
    </w:p>
    <w:p w:rsidR="00C7639E" w:rsidRDefault="00C7639E" w:rsidP="00C7639E">
      <w:pPr>
        <w:pStyle w:val="1"/>
        <w:snapToGrid w:val="0"/>
        <w:spacing w:line="300" w:lineRule="auto"/>
        <w:ind w:firstLineChars="0" w:firstLine="0"/>
        <w:rPr>
          <w:rFonts w:ascii="宋体" w:hAnsi="宋体" w:cs="宋体"/>
          <w:sz w:val="24"/>
          <w:szCs w:val="24"/>
        </w:rPr>
      </w:pPr>
      <w:r>
        <w:rPr>
          <w:rFonts w:ascii="宋体" w:hAnsi="宋体" w:cs="宋体" w:hint="eastAsia"/>
          <w:sz w:val="24"/>
          <w:szCs w:val="24"/>
        </w:rPr>
        <w:lastRenderedPageBreak/>
        <w:t xml:space="preserve">    统计数据显示，在对网络募捐的信任程度的问题上，大部分人持有“有点相信但更多是质疑”的态度，比例达到51.67%，选择“相信”或者“比较相信”的人数比例达到39.34%，其余小部分人选择不相信网络募捐。面对网络募捐，大部分人都存在着质疑，不敢完全相信网络上的募捐活动，不敢轻易捐钱，因为害怕网络上的活动是不法分子利用公众同情心骗取钱财。而这样的顾虑并不是无根据的，因为网络上曾出现过募捐骗案，而掉入陷阱的人不在少数。</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sz w:val="24"/>
          <w:szCs w:val="24"/>
        </w:rPr>
        <w:t>例如，去年8月12日天津爆炸事件发生后，一名自称快上高三的微博用户谎称因父亲遇难而成为孤儿。引起3700余名网友对其的同情并付费“打赏”，不少明星也在微博上为其捐款。随着捐款数额越来越大，引发部分网友的质疑。后来网友提出，该微博博主从2014年12月31日至事发前只发过29条微博，除去最新的3条外，其余的基本都与足球有关。该女孩后来被“人肉”出是广西防城港市防城区防城镇防城中学的一名高二学生杨某某。随后，杨某某被依法刑事拘留，微博冻结了其账号中被打赏的钱并一一返还给网友。</w:t>
      </w:r>
    </w:p>
    <w:p w:rsidR="00C7639E" w:rsidRDefault="00C7639E" w:rsidP="00C7639E">
      <w:pPr>
        <w:snapToGrid w:val="0"/>
        <w:spacing w:line="300" w:lineRule="auto"/>
        <w:ind w:firstLineChars="200" w:firstLine="480"/>
        <w:rPr>
          <w:rFonts w:ascii="宋体" w:hAnsi="宋体" w:cs="宋体"/>
          <w:b/>
          <w:color w:val="FF0000"/>
          <w:sz w:val="24"/>
          <w:szCs w:val="24"/>
        </w:rPr>
      </w:pPr>
      <w:r>
        <w:rPr>
          <w:rFonts w:ascii="宋体" w:hAnsi="宋体" w:cs="宋体" w:hint="eastAsia"/>
          <w:sz w:val="24"/>
          <w:szCs w:val="24"/>
        </w:rPr>
        <w:t>再之，实践调查中大众对网络募捐相关法律法规的了解程度的数据显示，选择“完全不了解”或者“一般般”的比例总计高达93.33%，由于捐款者对法律法规的不了解让不法分子有机可乘，而不法分子没有意识到在网络上散布虚假募捐信息的严重性，以造成网络“骗捐”事件的屡次发生。虽然我国在网络募捐方面建立了相应的法律，但是仍然存在诸多缺陷，如此一来，必然让很多心存捐赠意愿的民众产生迟疑，担心因行善而遭欺骗。</w:t>
      </w:r>
    </w:p>
    <w:p w:rsidR="00C7639E" w:rsidRDefault="00C7639E" w:rsidP="00C7639E">
      <w:pPr>
        <w:snapToGrid w:val="0"/>
        <w:spacing w:line="300" w:lineRule="auto"/>
        <w:ind w:firstLineChars="200" w:firstLine="482"/>
        <w:rPr>
          <w:rFonts w:ascii="宋体" w:hAnsi="宋体" w:cs="宋体"/>
          <w:b/>
          <w:color w:val="FF0000"/>
          <w:sz w:val="24"/>
          <w:szCs w:val="24"/>
        </w:rPr>
      </w:pPr>
      <w:r>
        <w:rPr>
          <w:rFonts w:ascii="宋体" w:hAnsi="宋体" w:cs="宋体" w:hint="eastAsia"/>
          <w:b/>
          <w:noProof/>
          <w:color w:val="FF0000"/>
          <w:sz w:val="24"/>
          <w:szCs w:val="24"/>
        </w:rPr>
        <w:drawing>
          <wp:inline distT="0" distB="0" distL="0" distR="0">
            <wp:extent cx="5086350" cy="2266950"/>
            <wp:effectExtent l="0" t="0" r="0" b="0"/>
            <wp:docPr id="14" name="图片 14" descr="默认分析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默认分析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266950"/>
                    </a:xfrm>
                    <a:prstGeom prst="rect">
                      <a:avLst/>
                    </a:prstGeom>
                    <a:noFill/>
                    <a:ln>
                      <a:noFill/>
                    </a:ln>
                  </pic:spPr>
                </pic:pic>
              </a:graphicData>
            </a:graphic>
          </wp:inline>
        </w:drawing>
      </w:r>
    </w:p>
    <w:p w:rsidR="00C7639E" w:rsidRDefault="00C7639E" w:rsidP="00C7639E">
      <w:pPr>
        <w:snapToGrid w:val="0"/>
        <w:spacing w:line="300" w:lineRule="auto"/>
        <w:ind w:firstLineChars="200" w:firstLine="480"/>
        <w:jc w:val="center"/>
        <w:rPr>
          <w:rFonts w:ascii="宋体" w:hAnsi="宋体" w:cs="宋体"/>
          <w:sz w:val="24"/>
          <w:szCs w:val="24"/>
        </w:rPr>
      </w:pPr>
      <w:r>
        <w:rPr>
          <w:rFonts w:ascii="宋体" w:hAnsi="宋体" w:cs="宋体" w:hint="eastAsia"/>
          <w:bCs/>
          <w:sz w:val="24"/>
          <w:szCs w:val="24"/>
        </w:rPr>
        <w:t>图1.1关于人们</w:t>
      </w:r>
      <w:r>
        <w:rPr>
          <w:rFonts w:ascii="宋体" w:hAnsi="宋体" w:cs="宋体" w:hint="eastAsia"/>
          <w:sz w:val="24"/>
          <w:szCs w:val="24"/>
        </w:rPr>
        <w:t>对相关法律法规的了解程度的调查结果</w:t>
      </w:r>
    </w:p>
    <w:p w:rsidR="00C7639E" w:rsidRDefault="00C7639E" w:rsidP="00C7639E">
      <w:pPr>
        <w:snapToGrid w:val="0"/>
        <w:spacing w:line="300" w:lineRule="auto"/>
        <w:ind w:firstLineChars="200" w:firstLine="480"/>
        <w:rPr>
          <w:rFonts w:ascii="宋体" w:hAnsi="宋体" w:cs="宋体"/>
          <w:sz w:val="24"/>
          <w:szCs w:val="24"/>
        </w:rPr>
      </w:pP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noProof/>
          <w:sz w:val="24"/>
          <w:szCs w:val="24"/>
        </w:rPr>
        <w:lastRenderedPageBreak/>
        <w:drawing>
          <wp:inline distT="0" distB="0" distL="0" distR="0">
            <wp:extent cx="5086350" cy="2057400"/>
            <wp:effectExtent l="0" t="0" r="0" b="0"/>
            <wp:docPr id="13" name="图片 13" descr="默认分析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默认分析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057400"/>
                    </a:xfrm>
                    <a:prstGeom prst="rect">
                      <a:avLst/>
                    </a:prstGeom>
                    <a:noFill/>
                    <a:ln>
                      <a:noFill/>
                    </a:ln>
                  </pic:spPr>
                </pic:pic>
              </a:graphicData>
            </a:graphic>
          </wp:inline>
        </w:drawing>
      </w:r>
    </w:p>
    <w:p w:rsidR="00C7639E" w:rsidRDefault="00C7639E" w:rsidP="00C7639E">
      <w:pPr>
        <w:snapToGrid w:val="0"/>
        <w:spacing w:line="300" w:lineRule="auto"/>
        <w:ind w:firstLineChars="200" w:firstLine="480"/>
        <w:jc w:val="center"/>
        <w:rPr>
          <w:rFonts w:ascii="宋体" w:hAnsi="宋体" w:cs="宋体"/>
          <w:sz w:val="24"/>
          <w:szCs w:val="24"/>
        </w:rPr>
      </w:pPr>
      <w:r>
        <w:rPr>
          <w:rFonts w:ascii="宋体" w:hAnsi="宋体" w:cs="宋体" w:hint="eastAsia"/>
          <w:sz w:val="24"/>
          <w:szCs w:val="24"/>
        </w:rPr>
        <w:t>图1.2 关于人们对网络募捐的信任程度的调查结果</w:t>
      </w:r>
    </w:p>
    <w:p w:rsidR="00C7639E" w:rsidRDefault="00C7639E" w:rsidP="00C7639E">
      <w:pPr>
        <w:snapToGrid w:val="0"/>
        <w:spacing w:line="300" w:lineRule="auto"/>
        <w:ind w:firstLineChars="150" w:firstLine="360"/>
        <w:rPr>
          <w:rFonts w:ascii="宋体" w:hAnsi="宋体" w:cs="宋体"/>
          <w:sz w:val="24"/>
          <w:szCs w:val="24"/>
        </w:rPr>
      </w:pPr>
      <w:r>
        <w:rPr>
          <w:rFonts w:ascii="宋体" w:hAnsi="宋体" w:cs="宋体" w:hint="eastAsia"/>
          <w:sz w:val="24"/>
          <w:szCs w:val="24"/>
        </w:rPr>
        <w:t>（二）我国网络募捐存在的问题</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kern w:val="0"/>
          <w:sz w:val="24"/>
          <w:szCs w:val="24"/>
        </w:rPr>
        <w:t xml:space="preserve">    1、网络募捐存在的漏洞</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在普及网络募捐的各个方面中，笔者根据其中一个严峻的募捐欺诈问题进行调查分析。在笔者收集的受访者的调查数据中有89.67%的人认为自己没有在募捐中被骗的经历，只有10.33%的人是明确知道自己被欺骗了；在统计数据中，笔者发现调查受访者认为自己没有受到欺骗的人有部分是从来都不观察或者监督捐款去向，这样他们即使受到欺骗而不自知。因而笔者这里的数据是相对的而不是绝对的。故我们应该着眼如今现实的社会，谨慎捐款，避免受到伤害。</w:t>
      </w:r>
      <w:r>
        <w:rPr>
          <w:rFonts w:ascii="宋体" w:hAnsi="宋体" w:cs="宋体" w:hint="eastAsia"/>
          <w:kern w:val="0"/>
          <w:sz w:val="24"/>
          <w:szCs w:val="24"/>
        </w:rPr>
        <w:br/>
        <w:t xml:space="preserve">    2、诈骗事件影响人们积极性及违背社会道德</w:t>
      </w:r>
      <w:r>
        <w:rPr>
          <w:rFonts w:ascii="宋体" w:hAnsi="宋体" w:cs="宋体" w:hint="eastAsia"/>
          <w:kern w:val="0"/>
          <w:sz w:val="24"/>
          <w:szCs w:val="24"/>
        </w:rPr>
        <w:br/>
        <w:t xml:space="preserve">    打着网络募捐的旗号进行诈骗或其他非法活动的那一小部分人，损害捐赠人的热心，引起道德滑坡。正所谓“牵一发而动全身”，部分人的诈骗会使捐赠人士的积极性受挫，对社会产生负面影响。</w:t>
      </w:r>
    </w:p>
    <w:p w:rsidR="00C7639E" w:rsidRDefault="00C7639E" w:rsidP="00C7639E">
      <w:pPr>
        <w:widowControl/>
        <w:snapToGrid w:val="0"/>
        <w:spacing w:line="300" w:lineRule="auto"/>
        <w:ind w:firstLineChars="200" w:firstLine="480"/>
        <w:jc w:val="left"/>
        <w:rPr>
          <w:rFonts w:ascii="宋体" w:hAnsi="宋体" w:cs="宋体"/>
          <w:sz w:val="24"/>
          <w:szCs w:val="24"/>
          <w:highlight w:val="magenta"/>
        </w:rPr>
      </w:pPr>
      <w:r>
        <w:rPr>
          <w:rFonts w:ascii="宋体" w:hAnsi="宋体" w:cs="宋体" w:hint="eastAsia"/>
          <w:kern w:val="0"/>
          <w:sz w:val="24"/>
          <w:szCs w:val="24"/>
        </w:rPr>
        <w:t>笔者根据数据统计得出调查者受访者中有11%的人会因为相关的发生在别人或者自己身上的欺诈事件影响捐款的积极性，并且不再相信；而68%的人表示虽然会受到影响但还是会捐款。笔者认为这11%的人可能本来就对网络募捐的信任度不高，因而一次的伤害足以让他们退却；而那68%的人在得知自己受骗后会可能通过调整捐款对象或者在捐款前核实发起事件的主体资格；另外有6.33%的人表示相关的欺诈事件完全不会影响他们的捐款热情，剩余14.67%的人表示虽然不会受到影响但是会更加谨慎的捐钱。从这些数据中，笔者发现人们对欺诈事件的态度明确表达了他们对欺诈事件的不耻及厌恶。欺诈事件的发生是对社会主义道德体系建设的一个挑战，骗人者在违背了社会道德的同时也失去了自我品德，他们的行为同时威胁了我国社会主义核心价值体系建设。社会科技的发展要求我们在个人素质及国家的精神文明建设方面同时提高，因而社会主义核心价值观在我国的地位举足轻重，不可动摇。而日益增加的诈骗事件会导致网络募捐的信任度降低及引起社会道德的滑坡，身为“龙的传人”的我们有责任去杜绝欺诈事件的发生，营造良好的慈善氛围。</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noProof/>
          <w:sz w:val="24"/>
          <w:szCs w:val="24"/>
        </w:rPr>
        <w:lastRenderedPageBreak/>
        <w:drawing>
          <wp:inline distT="0" distB="0" distL="0" distR="0">
            <wp:extent cx="4981575" cy="1781175"/>
            <wp:effectExtent l="0" t="0" r="9525" b="9525"/>
            <wp:docPr id="12" name="图片 12" descr="默认分析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默认分析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1781175"/>
                    </a:xfrm>
                    <a:prstGeom prst="rect">
                      <a:avLst/>
                    </a:prstGeom>
                    <a:noFill/>
                    <a:ln>
                      <a:noFill/>
                    </a:ln>
                  </pic:spPr>
                </pic:pic>
              </a:graphicData>
            </a:graphic>
          </wp:inline>
        </w:drawing>
      </w:r>
    </w:p>
    <w:p w:rsidR="00C7639E" w:rsidRDefault="00C7639E" w:rsidP="00C7639E">
      <w:pPr>
        <w:snapToGrid w:val="0"/>
        <w:spacing w:line="300" w:lineRule="auto"/>
        <w:ind w:firstLineChars="200" w:firstLine="480"/>
        <w:jc w:val="center"/>
        <w:rPr>
          <w:rFonts w:ascii="宋体" w:hAnsi="宋体" w:cs="宋体"/>
          <w:sz w:val="24"/>
          <w:szCs w:val="24"/>
        </w:rPr>
      </w:pPr>
      <w:r>
        <w:rPr>
          <w:rFonts w:ascii="宋体" w:hAnsi="宋体" w:cs="宋体" w:hint="eastAsia"/>
          <w:sz w:val="24"/>
          <w:szCs w:val="24"/>
        </w:rPr>
        <w:t>图1.3 关于是否有网络募捐被骗的经历的调查结果</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noProof/>
          <w:kern w:val="0"/>
          <w:sz w:val="24"/>
          <w:szCs w:val="24"/>
        </w:rPr>
        <w:drawing>
          <wp:inline distT="0" distB="0" distL="0" distR="0">
            <wp:extent cx="5105400" cy="2381250"/>
            <wp:effectExtent l="0" t="0" r="0" b="0"/>
            <wp:docPr id="11" name="图片 11" descr="默认分析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默认分析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381250"/>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图1.4 关于（如果发生被骗）相关的欺诈事件会不会影响你的捐款积极性的调查结果</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3、捐款去向模糊     </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kern w:val="0"/>
          <w:sz w:val="24"/>
          <w:szCs w:val="24"/>
        </w:rPr>
        <w:t>   统计数据显示，捐款前47.67%的调查受访者会去核实募捐信息的真实性，只有20.33%这小部分的调查受访者不去核实。49.67％的调查受访者不会去观察或监督过捐款的去向，仅有3.67％的调查受访者每次都会去观察或监督捐款去向，两者天镶之别，到底是什么缘故？笔者从中发现，大约一半的人不去核实募捐的真实性，是因为绝大部分人对于网络募捐的是比较信任的，仅有9%的人持不相信的态度。据笔者所知，捐赠人只能通过求助人在网络上所发表的求助事实的表面现象对网络募捐进行判断，由于网络的虚拟性大多数人无法对事件的真实性进行考证也难以得知善款的去向从而导致很大一部分人不去观察或不去监督捐款的去向。</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noProof/>
          <w:kern w:val="0"/>
          <w:sz w:val="24"/>
          <w:szCs w:val="24"/>
        </w:rPr>
        <w:lastRenderedPageBreak/>
        <w:drawing>
          <wp:inline distT="0" distB="0" distL="0" distR="0">
            <wp:extent cx="5276850" cy="2219325"/>
            <wp:effectExtent l="0" t="0" r="0" b="9525"/>
            <wp:docPr id="10" name="图片 10" descr="默认分析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默认分析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2219325"/>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图1.5 关于捐款前是否核实募捐信息的真实性的调查结果</w:t>
      </w:r>
    </w:p>
    <w:p w:rsidR="00C7639E" w:rsidRDefault="00C7639E" w:rsidP="00C7639E">
      <w:pPr>
        <w:widowControl/>
        <w:snapToGrid w:val="0"/>
        <w:spacing w:line="300" w:lineRule="auto"/>
        <w:jc w:val="center"/>
        <w:rPr>
          <w:rFonts w:ascii="宋体" w:hAnsi="宋体" w:cs="宋体"/>
          <w:kern w:val="0"/>
          <w:sz w:val="24"/>
          <w:szCs w:val="24"/>
        </w:rPr>
      </w:pP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noProof/>
          <w:kern w:val="0"/>
          <w:sz w:val="24"/>
          <w:szCs w:val="24"/>
        </w:rPr>
        <w:drawing>
          <wp:inline distT="0" distB="0" distL="0" distR="0">
            <wp:extent cx="5105400" cy="2181225"/>
            <wp:effectExtent l="0" t="0" r="0" b="9525"/>
            <wp:docPr id="9" name="图片 9" descr="默认分析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默认分析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2181225"/>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             图1.6 关于为什么没有了解到募捐的使用情况的调查结果</w:t>
      </w:r>
      <w:r>
        <w:rPr>
          <w:rFonts w:ascii="宋体" w:hAnsi="宋体" w:cs="宋体" w:hint="eastAsia"/>
          <w:kern w:val="0"/>
          <w:sz w:val="24"/>
          <w:szCs w:val="24"/>
        </w:rPr>
        <w:br/>
        <w:t xml:space="preserve">    4、善款的使用不明确</w:t>
      </w:r>
    </w:p>
    <w:p w:rsidR="00C7639E" w:rsidRDefault="00C7639E" w:rsidP="00C7639E">
      <w:pPr>
        <w:widowControl/>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笔者通过数据发现，小部分人不去了解募捐的使用情况，最大的原因是机构没有公开捐款的使用情况，这是网络募捐的一大不足。简单来说求助者单纯只为了筹集到钱，虽然解决了钱的问题，但是却没有考虑到对大众应该有个交代。弱势群体和困难人群不应该理所应当地得到他人无偿的帮助，应该把捐款后帮助对象的使用情况给予说明，以便使那些帮助求助者的爱心人士的善举给予充分的肯定。一般人们都觉得献爱心不留名，捐款金额小不在乎，或嫌麻烦不去了解募捐的使用情况。每个人的捐款金额虽不大，但绵薄之力汇聚起来是个巨大的数字。只有18.33%的这一小部分捐赠者因为信任捐款机构而不去了解募捐的使用情况。网络募捐所得的善款应该专款专用，保证善款的使用不违背捐赠者的意愿。</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noProof/>
          <w:kern w:val="0"/>
          <w:sz w:val="24"/>
          <w:szCs w:val="24"/>
        </w:rPr>
        <w:lastRenderedPageBreak/>
        <w:drawing>
          <wp:inline distT="0" distB="0" distL="0" distR="0">
            <wp:extent cx="5105400" cy="1914525"/>
            <wp:effectExtent l="0" t="0" r="0" b="9525"/>
            <wp:docPr id="8" name="图片 8" descr="默认分析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默认分析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1914525"/>
                    </a:xfrm>
                    <a:prstGeom prst="rect">
                      <a:avLst/>
                    </a:prstGeom>
                    <a:noFill/>
                    <a:ln>
                      <a:noFill/>
                    </a:ln>
                  </pic:spPr>
                </pic:pic>
              </a:graphicData>
            </a:graphic>
          </wp:inline>
        </w:drawing>
      </w:r>
    </w:p>
    <w:p w:rsidR="00C7639E" w:rsidRDefault="00C7639E" w:rsidP="00C7639E">
      <w:pPr>
        <w:widowControl/>
        <w:snapToGrid w:val="0"/>
        <w:spacing w:line="300" w:lineRule="auto"/>
        <w:ind w:firstLineChars="400" w:firstLine="960"/>
        <w:rPr>
          <w:rFonts w:ascii="宋体" w:hAnsi="宋体" w:cs="宋体"/>
          <w:kern w:val="0"/>
          <w:sz w:val="24"/>
          <w:szCs w:val="24"/>
          <w:highlight w:val="magenta"/>
        </w:rPr>
      </w:pPr>
      <w:r>
        <w:rPr>
          <w:rFonts w:ascii="宋体" w:hAnsi="宋体" w:cs="宋体" w:hint="eastAsia"/>
          <w:kern w:val="0"/>
          <w:sz w:val="24"/>
          <w:szCs w:val="24"/>
        </w:rPr>
        <w:t>图1.7关于为什么没有了解到募捐的使用情况的调查结果</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5、真实性没有保障，诈骗风险巨大        </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网络募捐存在的最大问题是其真实性没保障，存在巨大的诈骗风险。在调查受访者中，48.67%表示存在诈捐骗捐的潜在风险。例如，李小璐被诈捐事件中，诈捐涉案人员郭某生在3天之内共诈捐3万余元，受骗人员达300余人。其中，李小璐捐款约1.7万元，这只是郭某生诈骗的其中一个。郭某生最早为妻求助等信息是真实的，但是郭某生在首次求助尝到甜头后，铤而走险，屡屡作案。郭某生就是通过天涯等诸多论坛和微博等社交媒体平台，以女儿、父亲、母亲等家人的“疾病求助”名义进行诈捐。背离了诚实守信为荣的精神，也是挫伤了爱心人士的本意。最真实的触动变成谎言的打击，更可怕的是当善良和爱心被糟践后，真实的求助信息将无人理会，社会风气也逐渐变坏。27.33%表示对募捐事件的真实性质疑， 24%表示善款运行的管理不透明；而网络募捐事件的真实性与善款运行的透明性是影响网民进行捐款的两大主要因素。</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noProof/>
          <w:kern w:val="0"/>
          <w:sz w:val="24"/>
          <w:szCs w:val="24"/>
        </w:rPr>
        <w:drawing>
          <wp:inline distT="0" distB="0" distL="0" distR="0">
            <wp:extent cx="5010150" cy="1733550"/>
            <wp:effectExtent l="0" t="0" r="0" b="0"/>
            <wp:docPr id="7" name="图片 7" descr="默认分析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默认分析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1733550"/>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图1.8关于认为网络募捐存在的最大问题的调查结果</w:t>
      </w:r>
    </w:p>
    <w:p w:rsidR="00C7639E" w:rsidRDefault="00C7639E" w:rsidP="00C7639E">
      <w:pPr>
        <w:snapToGrid w:val="0"/>
        <w:spacing w:line="300" w:lineRule="auto"/>
        <w:ind w:firstLineChars="150" w:firstLine="360"/>
        <w:rPr>
          <w:rFonts w:ascii="宋体" w:hAnsi="宋体" w:cs="宋体"/>
          <w:sz w:val="24"/>
          <w:szCs w:val="24"/>
        </w:rPr>
      </w:pPr>
      <w:r>
        <w:rPr>
          <w:rFonts w:ascii="宋体" w:hAnsi="宋体" w:cs="宋体" w:hint="eastAsia"/>
          <w:sz w:val="24"/>
          <w:szCs w:val="24"/>
        </w:rPr>
        <w:t>（三）人们对网络募捐的看法与网络募捐理论分析</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sz w:val="24"/>
          <w:szCs w:val="24"/>
        </w:rPr>
        <w:t>所谓网络募捐是指通过网络这一媒介，借助网络在一定范围内的辐射力和影响力，整合网络资源，发动网民力量，为在网络上求助的群体提供无偿的经济募捐的一种非营利性行为。</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kern w:val="0"/>
          <w:sz w:val="24"/>
          <w:szCs w:val="24"/>
        </w:rPr>
        <w:t>1、人们对网络募捐的看法</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据问卷调查数据分析了解到，关于怎样看待网络募捐中捐钱者的行为，超过一半调查受访者表示赞同，并动员身边的人也来募捐的达到14.33％。同时，也有部分调查受访者认为这是有爱心的表现，但并不赞同这种行为。仅有2.67％的调查受访者表示不赞同这种行为。从数据反映的信息可以看出，网络募捐还是比较可行的，支持者较多，笔者身边也有不少朋友、同学参与网络募捐。</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noProof/>
          <w:kern w:val="0"/>
          <w:sz w:val="24"/>
          <w:szCs w:val="24"/>
        </w:rPr>
        <w:drawing>
          <wp:inline distT="0" distB="0" distL="0" distR="0">
            <wp:extent cx="5276850" cy="2247900"/>
            <wp:effectExtent l="0" t="0" r="0" b="0"/>
            <wp:docPr id="6" name="图片 6" descr="默认分析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默认分析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247900"/>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图1.9 关于怎样看待网络募捐中捐钱者的行为的调查结果</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kern w:val="0"/>
          <w:sz w:val="24"/>
          <w:szCs w:val="24"/>
        </w:rPr>
        <w:t xml:space="preserve">    2、 影响网络募捐的因素</w:t>
      </w:r>
      <w:r>
        <w:rPr>
          <w:rFonts w:ascii="宋体" w:hAnsi="宋体" w:cs="宋体" w:hint="eastAsia"/>
          <w:kern w:val="0"/>
          <w:sz w:val="24"/>
          <w:szCs w:val="24"/>
        </w:rPr>
        <w:br/>
        <w:t>   笔者发现，收入、患者病情的严重程度、患者家庭的经济情况是网民进行捐赠的主要因素，三者统计数据都超过50％，其中，患者家庭经济状况为三者之最，为60.6％。此外，身边的人是否有网络募捐行为占25.67％，最近手头上的钱有多少占39.33％，攀比心理仅占2.67%。从数据分析可以看出，捐钱者的行为大多出于理性，他们不仅注重患者的病情，家庭经济状况，更联系自身的实际给予他人帮助。虽然捐款的数额不多，但赠人玫瑰手留余香也是奉献爱心的体现，向患者伸出援助之手。他们的这种精神和行为值得鼓励和提倡，是我们学习的榜样，这也是中华传统美德。那些因攀比心理作祟而捐款态度不可取，希望那些虚荣的捐款者能够真正地奉献自己的爱心，这是对患者真正的关怀，也是心灵的纯真。这样的捐款才有意义，网络募捐不是对弱者的怜悯，而是一种人对人发自内心的关心，这是一种人文关怀。笔者了解到，大部分的捐款者都会写下一些鼓励性的留言给患者及其家人，留言虽简短，但从字里行间显现出一股积极、勇敢、坚毅、鼓励正能量。</w:t>
      </w:r>
    </w:p>
    <w:p w:rsidR="00C7639E" w:rsidRDefault="00C7639E" w:rsidP="00C7639E">
      <w:pPr>
        <w:widowControl/>
        <w:snapToGrid w:val="0"/>
        <w:spacing w:line="300" w:lineRule="auto"/>
        <w:jc w:val="left"/>
        <w:rPr>
          <w:rFonts w:ascii="宋体" w:hAnsi="宋体" w:cs="宋体"/>
          <w:kern w:val="0"/>
          <w:sz w:val="24"/>
          <w:szCs w:val="24"/>
        </w:rPr>
      </w:pPr>
      <w:r>
        <w:rPr>
          <w:rFonts w:ascii="宋体" w:hAnsi="宋体" w:cs="宋体" w:hint="eastAsia"/>
          <w:noProof/>
          <w:kern w:val="0"/>
          <w:sz w:val="24"/>
          <w:szCs w:val="24"/>
        </w:rPr>
        <w:lastRenderedPageBreak/>
        <w:drawing>
          <wp:inline distT="0" distB="0" distL="0" distR="0">
            <wp:extent cx="5143500" cy="1885950"/>
            <wp:effectExtent l="0" t="0" r="0" b="0"/>
            <wp:docPr id="5" name="图片 5" descr="默认分析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默认分析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1885950"/>
                    </a:xfrm>
                    <a:prstGeom prst="rect">
                      <a:avLst/>
                    </a:prstGeom>
                    <a:noFill/>
                    <a:ln>
                      <a:noFill/>
                    </a:ln>
                  </pic:spPr>
                </pic:pic>
              </a:graphicData>
            </a:graphic>
          </wp:inline>
        </w:drawing>
      </w:r>
    </w:p>
    <w:p w:rsidR="00C7639E" w:rsidRDefault="00C7639E" w:rsidP="00C7639E">
      <w:pPr>
        <w:widowControl/>
        <w:snapToGrid w:val="0"/>
        <w:spacing w:line="300" w:lineRule="auto"/>
        <w:jc w:val="center"/>
        <w:rPr>
          <w:rFonts w:ascii="宋体" w:hAnsi="宋体" w:cs="宋体"/>
          <w:kern w:val="0"/>
          <w:sz w:val="24"/>
          <w:szCs w:val="24"/>
        </w:rPr>
      </w:pPr>
      <w:r>
        <w:rPr>
          <w:rFonts w:ascii="宋体" w:hAnsi="宋体" w:cs="宋体" w:hint="eastAsia"/>
          <w:kern w:val="0"/>
          <w:sz w:val="24"/>
          <w:szCs w:val="24"/>
        </w:rPr>
        <w:t>图1.10关于影响捐钱者进行网络募捐的因素的调查结果</w:t>
      </w:r>
    </w:p>
    <w:p w:rsidR="00C7639E" w:rsidRDefault="00C7639E" w:rsidP="00C7639E">
      <w:pPr>
        <w:widowControl/>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3、网络募捐的优势与劣势</w:t>
      </w:r>
    </w:p>
    <w:p w:rsidR="00C7639E" w:rsidRDefault="00C7639E" w:rsidP="00C7639E">
      <w:pPr>
        <w:widowControl/>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当提及到网络募捐的优点时，有79％的调查受访者表示网络募捐方便、快捷、效率高，44％的调查受访者认为其成本低。相对于传统的募捐活动，网络募捐的确能够节省人力物力的开支，只要在网络募捐平台按照相关程序申请即可。有80.33％的调查受访者认为网络募捐的传播范围大，不可否认，随着互联网的发展，中国网民的不断增加，网络募捐的传播速度快且范围大，网络募捐能够在很短的时间内走进到不同阶层、不同年龄的群众的视野。传播范围大，其影响也大。如果发起网络募捐的信息真实可靠，能够汇聚千千万万来自五湖四海群众的爱心，让爱的接力棒传递下去，传播正能量，构筑和谐幸福社会。此外，仅有28.33％的调查受访者认为网络募捐能够收集的捐款数额多。      </w:t>
      </w:r>
      <w:r>
        <w:rPr>
          <w:rFonts w:ascii="宋体" w:hAnsi="宋体" w:cs="宋体" w:hint="eastAsia"/>
          <w:kern w:val="0"/>
          <w:sz w:val="24"/>
          <w:szCs w:val="24"/>
        </w:rPr>
        <w:br/>
        <w:t>   任何事情都是利弊统一的整体，网络募捐也不例外。统计显示，73.67％的调查受访者表示网络募捐的真实性没有保障，这是其最大的缺点。不可否认，现在很多网络的信息没有得到证实就疯狂被下载、转发、传播，这很不利于保障网民信息接收的真实可靠性。如果网络募捐的信息是不法分子有意而为之，伪造网络募捐信息，欺骗群众的同情心和爱心，这将会引起整个社会的诚信危机。当网民看到网络募捐信息时，第一反应不是去积极帮助，而且在怀疑信息的真实性，这将会让网民的热情的援助之手受阻，使网民不能积极、放心参与网络募捐。这不仅会阻碍网络募捐的深度发展，产生严重的负面影响，使那些真正需要帮助的人得不到及时有效的帮助。这些可悲的事件是真真切切的现实，是背离我们社会主义社会的行为。因此，它能够延伸到另外一个缺点，15％的调查受访者表示它会引起道德滑坡，社会风气败坏，不法分子的行为正是这一缺点的诠释。此外，63.67％的调查受访者表示捐款方案与善款使用公开没有透明化，57％的调查受访者感觉不能够了解受资者后期的情况，二者反映出的问题其实只有一个，那就是信息的公开化和真实性程度。讲到信息公开化，31.67％的调查受访者表示网络募捐会透露了患者的私人信息。其实这是不可避免的问题，患者需要帮助，诚然需要了解其真实状况，这样才能够保证真实性；但信息一旦泄露，也可能被其他不法分子所利用。还有23.67％的调查受访者表示网络募捐中的信息会被夸大。</w:t>
      </w:r>
      <w:r>
        <w:rPr>
          <w:rFonts w:ascii="宋体" w:hAnsi="宋体" w:cs="宋体" w:hint="eastAsia"/>
          <w:kern w:val="0"/>
          <w:sz w:val="24"/>
          <w:szCs w:val="24"/>
        </w:rPr>
        <w:lastRenderedPageBreak/>
        <w:t>比如说，患者的病情并没有那么严重，却故意写重病情，或者夸大其家庭贫困程度，以触动更多的网民，使更加多人捐款或增加捐赠数目</w:t>
      </w:r>
    </w:p>
    <w:p w:rsidR="00C7639E" w:rsidRDefault="00C7639E" w:rsidP="00C7639E">
      <w:pPr>
        <w:widowControl/>
        <w:snapToGrid w:val="0"/>
        <w:spacing w:line="300" w:lineRule="auto"/>
        <w:ind w:firstLineChars="200" w:firstLine="480"/>
        <w:rPr>
          <w:rFonts w:ascii="宋体" w:hAnsi="宋体" w:cs="宋体"/>
          <w:kern w:val="0"/>
          <w:sz w:val="24"/>
          <w:szCs w:val="24"/>
        </w:rPr>
      </w:pPr>
      <w:r>
        <w:rPr>
          <w:rFonts w:ascii="宋体" w:hAnsi="宋体" w:cs="宋体" w:hint="eastAsia"/>
          <w:noProof/>
          <w:kern w:val="0"/>
          <w:sz w:val="24"/>
          <w:szCs w:val="24"/>
        </w:rPr>
        <w:drawing>
          <wp:inline distT="0" distB="0" distL="0" distR="0">
            <wp:extent cx="5124450" cy="1476375"/>
            <wp:effectExtent l="0" t="0" r="0" b="9525"/>
            <wp:docPr id="4" name="图片 4" descr="默认分析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默认分析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4450" cy="1476375"/>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图1.11关于网络募捐的优点的调查结果</w:t>
      </w:r>
    </w:p>
    <w:p w:rsidR="00C7639E" w:rsidRDefault="00C7639E" w:rsidP="00C7639E">
      <w:pPr>
        <w:widowControl/>
        <w:snapToGrid w:val="0"/>
        <w:spacing w:line="300" w:lineRule="auto"/>
        <w:ind w:firstLineChars="200" w:firstLine="480"/>
        <w:rPr>
          <w:rFonts w:ascii="宋体" w:hAnsi="宋体" w:cs="宋体"/>
          <w:kern w:val="0"/>
          <w:sz w:val="24"/>
          <w:szCs w:val="24"/>
        </w:rPr>
      </w:pPr>
      <w:r>
        <w:rPr>
          <w:rFonts w:ascii="宋体" w:hAnsi="宋体" w:cs="宋体" w:hint="eastAsia"/>
          <w:noProof/>
          <w:kern w:val="0"/>
          <w:sz w:val="24"/>
          <w:szCs w:val="24"/>
        </w:rPr>
        <w:drawing>
          <wp:inline distT="0" distB="0" distL="0" distR="0">
            <wp:extent cx="5038725" cy="2438400"/>
            <wp:effectExtent l="0" t="0" r="9525" b="0"/>
            <wp:docPr id="3" name="图片 3" descr="默认分析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默认分析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2438400"/>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color w:val="FF0000"/>
          <w:kern w:val="0"/>
          <w:sz w:val="24"/>
          <w:szCs w:val="24"/>
          <w:highlight w:val="yellow"/>
        </w:rPr>
      </w:pPr>
      <w:r>
        <w:rPr>
          <w:rFonts w:ascii="宋体" w:hAnsi="宋体" w:cs="宋体" w:hint="eastAsia"/>
          <w:kern w:val="0"/>
          <w:sz w:val="24"/>
          <w:szCs w:val="24"/>
        </w:rPr>
        <w:t>图1.12关于网络募捐的缺点的调查结果</w:t>
      </w:r>
    </w:p>
    <w:p w:rsidR="00C7639E" w:rsidRDefault="00C7639E" w:rsidP="00C7639E">
      <w:pPr>
        <w:widowControl/>
        <w:snapToGrid w:val="0"/>
        <w:spacing w:line="300" w:lineRule="auto"/>
        <w:ind w:firstLineChars="200" w:firstLine="482"/>
        <w:jc w:val="left"/>
        <w:rPr>
          <w:rFonts w:ascii="宋体" w:hAnsi="宋体" w:cs="宋体"/>
          <w:b/>
          <w:kern w:val="0"/>
          <w:sz w:val="24"/>
          <w:szCs w:val="24"/>
        </w:rPr>
      </w:pPr>
      <w:r>
        <w:rPr>
          <w:rFonts w:ascii="宋体" w:hAnsi="宋体" w:cs="宋体" w:hint="eastAsia"/>
          <w:b/>
          <w:kern w:val="0"/>
          <w:sz w:val="24"/>
          <w:szCs w:val="24"/>
        </w:rPr>
        <w:t>四、调查问题的应对方法</w:t>
      </w:r>
    </w:p>
    <w:p w:rsidR="00C7639E" w:rsidRDefault="00C7639E" w:rsidP="00C7639E">
      <w:pPr>
        <w:widowControl/>
        <w:snapToGrid w:val="0"/>
        <w:spacing w:line="300" w:lineRule="auto"/>
        <w:ind w:firstLineChars="150" w:firstLine="360"/>
        <w:jc w:val="left"/>
        <w:rPr>
          <w:rFonts w:ascii="宋体" w:hAnsi="宋体" w:cs="宋体"/>
          <w:kern w:val="0"/>
          <w:sz w:val="24"/>
          <w:szCs w:val="24"/>
        </w:rPr>
      </w:pPr>
      <w:r>
        <w:rPr>
          <w:rFonts w:ascii="宋体" w:hAnsi="宋体" w:cs="宋体" w:hint="eastAsia"/>
          <w:kern w:val="0"/>
          <w:sz w:val="24"/>
          <w:szCs w:val="24"/>
        </w:rPr>
        <w:t>（一）捐赠者的应对方法</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众所周知，一切问题的结束都需要一个正确而实用的解决方法。而笔者将讨论出来的几个方法所得的数据进行综合分析，当发现被欺骗的时候，30%的调查受访者会应用法律捍卫自己的利益，59.67%的调查受访者会通过在网络工具中发出消息告诫他人，39%的调查受访者虽然知道被骗而气愤但是不会采取任何措施，而剩下的16.67%的调查受访者选择直接无视、觉得无痛无感。大部分被欺骗的人选择了最便捷、最快速的方法警醒他人即网络，从而避免更多的人受到欺骗与及时的识破骗局、制止骗局；而只有30%的调查受访者通过法律解决问题，这个途径虽然麻烦，但是却是最直接、最有效、最能打击犯罪的方法。法律可以打击犯罪分子的侥幸心理。如今一个不得不令人担忧的状况是我国现在可依的关于网络募捐方面的法律条文并不多，无法可依使人们对网络募捐的了解不大的及对其信任不高。网络募捐作为一个以互联网为媒介在网络上发出求救信息以获取他人帮助的非营利性行为，应该得到维持与发展，不能因为无良之人的破坏而没落。</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noProof/>
          <w:kern w:val="0"/>
          <w:sz w:val="24"/>
          <w:szCs w:val="24"/>
        </w:rPr>
        <w:lastRenderedPageBreak/>
        <w:drawing>
          <wp:inline distT="0" distB="0" distL="0" distR="0">
            <wp:extent cx="5267325" cy="1866900"/>
            <wp:effectExtent l="0" t="0" r="9525" b="0"/>
            <wp:docPr id="2" name="图片 2" descr="默认分析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默认分析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C7639E" w:rsidRDefault="00C7639E" w:rsidP="00C7639E">
      <w:pPr>
        <w:widowControl/>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图1.13 关于如果自己被欺骗了，会采取什么应对方法的调查结果。</w:t>
      </w:r>
    </w:p>
    <w:p w:rsidR="00C7639E" w:rsidRDefault="00C7639E" w:rsidP="00C7639E">
      <w:pPr>
        <w:snapToGrid w:val="0"/>
        <w:spacing w:line="300" w:lineRule="auto"/>
        <w:ind w:firstLineChars="150" w:firstLine="360"/>
        <w:rPr>
          <w:rFonts w:ascii="宋体" w:hAnsi="宋体" w:cs="宋体"/>
          <w:sz w:val="24"/>
          <w:szCs w:val="24"/>
        </w:rPr>
      </w:pPr>
      <w:r>
        <w:rPr>
          <w:rFonts w:ascii="宋体" w:hAnsi="宋体" w:cs="宋体" w:hint="eastAsia"/>
          <w:sz w:val="24"/>
          <w:szCs w:val="24"/>
        </w:rPr>
        <w:t>（二）健全相关法律法规</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笔者通过收集数据发现，大部分调查受访者都表示需要完善相关法律法规，人们的法制意识较强，能够认识到通过法律解决纠纷问题的社会是文明的社会，懂得运用法律维护自身的利益。法制部门要加强完善相关法律法规，使法律更有针对性。而我国关于网络募捐各个方面的相关法律匮乏，这使网民对网络募捐的信任度低，让他们没有安全感，觉得没有法律保障。而今国家走在依法治国之道，法律应该渗透国家的各个层次、各个方面，为人民的生活、工作、学习提供一块坚固的盾牌。</w:t>
      </w:r>
    </w:p>
    <w:p w:rsidR="00C7639E" w:rsidRDefault="00C7639E" w:rsidP="00C7639E">
      <w:pPr>
        <w:widowControl/>
        <w:snapToGrid w:val="0"/>
        <w:spacing w:line="300" w:lineRule="auto"/>
        <w:ind w:firstLineChars="200" w:firstLine="480"/>
        <w:jc w:val="left"/>
        <w:rPr>
          <w:rFonts w:ascii="宋体" w:hAnsi="宋体" w:cs="宋体"/>
          <w:kern w:val="0"/>
          <w:sz w:val="24"/>
          <w:szCs w:val="24"/>
        </w:rPr>
      </w:pPr>
      <w:r>
        <w:rPr>
          <w:rFonts w:ascii="宋体" w:hAnsi="宋体" w:cs="宋体" w:hint="eastAsia"/>
          <w:kern w:val="0"/>
          <w:sz w:val="24"/>
          <w:szCs w:val="24"/>
        </w:rPr>
        <w:t>相关法律的规范和完善直接关系到网络募捐的合法性，而现有法律法规是否能及时跟上网络募捐的发展步伐则关系到它的深远发展。因而这个问题需要得到国家的注重，希望有关机构可以助力于此。共同维护网络募捐的可信度，净化网络，减少欺骗案的发生；进而使我国互联网可以以更加坚定的姿态崛起，成为支撑我国发展的一大助力。而我们中华人民应坚持助人为乐，欺人为耻，传承中华民族传统美德。</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sz w:val="24"/>
          <w:szCs w:val="24"/>
        </w:rPr>
        <w:t>（三）建立健全的网络募捐监管机制</w:t>
      </w:r>
    </w:p>
    <w:p w:rsidR="00C7639E" w:rsidRDefault="00C7639E" w:rsidP="00C7639E">
      <w:pPr>
        <w:snapToGrid w:val="0"/>
        <w:spacing w:line="300" w:lineRule="auto"/>
        <w:ind w:firstLineChars="200" w:firstLine="480"/>
        <w:rPr>
          <w:rFonts w:ascii="宋体" w:hAnsi="宋体" w:cs="宋体"/>
          <w:kern w:val="0"/>
          <w:sz w:val="24"/>
          <w:szCs w:val="24"/>
        </w:rPr>
      </w:pPr>
      <w:r>
        <w:rPr>
          <w:rFonts w:ascii="宋体" w:hAnsi="宋体" w:cs="宋体" w:hint="eastAsia"/>
          <w:sz w:val="24"/>
          <w:szCs w:val="24"/>
        </w:rPr>
        <w:t>目前，我国对网络募捐的善款没有专门的机构管理和监管，都没有对其进行约束。笔者通过调查发现</w:t>
      </w:r>
      <w:r>
        <w:rPr>
          <w:rFonts w:ascii="宋体" w:hAnsi="宋体" w:cs="宋体" w:hint="eastAsia"/>
          <w:kern w:val="0"/>
          <w:sz w:val="24"/>
          <w:szCs w:val="24"/>
        </w:rPr>
        <w:t>有60.33％的调查受访者表示需要建立健全的网络募捐监管机制来提高网络募捐的可信度并规范网络募捐。监管机制维护网络募捐的安全与真实性，同时可以发现网络募捐流程中出现的问题，使之得到解决，完善网络募捐流程。其中加强政府监管是保证网上募捐的可信度、提升网上募捐公信力的关键，有监督才有压力，才能够提高质量。应制定有针对性的专门规范网络募捐组织的实体法律规范，重点明确网络募捐组织的性质定位以及募捐发起人的资格、条件，这样就能防范犯罪分子的虎视眈眈，减低发生欺诈事件的概率。网络发展迅猛，而网络募捐的发展符合社会发展潮流，是慈善事业的补充，也是经济发展所需、时代进步的需要。应尽快建立健全政府对网络募捐的监管制度，只有加强政府监管，才能保证网络募捐的有序健康发展，才能炼成社会道德风尚，才能使慈善事业更有效的社会化，社会更加和谐，这也体现了中华儿女的满腔热血，</w:t>
      </w:r>
      <w:r>
        <w:rPr>
          <w:rFonts w:ascii="宋体" w:hAnsi="宋体" w:cs="宋体" w:hint="eastAsia"/>
          <w:kern w:val="0"/>
          <w:sz w:val="24"/>
          <w:szCs w:val="24"/>
        </w:rPr>
        <w:lastRenderedPageBreak/>
        <w:t>同时也是给人民大众一副强心剂，敢于捐钱、放心捐钱，也是让有困难人士尽早解决困难。</w:t>
      </w:r>
    </w:p>
    <w:p w:rsidR="00C7639E" w:rsidRDefault="00C7639E" w:rsidP="00C7639E">
      <w:pPr>
        <w:snapToGrid w:val="0"/>
        <w:spacing w:line="300" w:lineRule="auto"/>
        <w:ind w:firstLineChars="200" w:firstLine="480"/>
        <w:jc w:val="center"/>
        <w:rPr>
          <w:rFonts w:ascii="宋体" w:hAnsi="宋体" w:cs="宋体"/>
          <w:kern w:val="0"/>
          <w:sz w:val="24"/>
          <w:szCs w:val="24"/>
        </w:rPr>
      </w:pPr>
      <w:r>
        <w:rPr>
          <w:rFonts w:ascii="宋体" w:hAnsi="宋体" w:cs="宋体" w:hint="eastAsia"/>
          <w:noProof/>
          <w:kern w:val="0"/>
          <w:sz w:val="24"/>
          <w:szCs w:val="24"/>
        </w:rPr>
        <w:drawing>
          <wp:inline distT="0" distB="0" distL="0" distR="0">
            <wp:extent cx="5286375" cy="2009775"/>
            <wp:effectExtent l="0" t="0" r="9525" b="9525"/>
            <wp:docPr id="1" name="图片 1" descr="30692979846828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069297984682816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2009775"/>
                    </a:xfrm>
                    <a:prstGeom prst="rect">
                      <a:avLst/>
                    </a:prstGeom>
                    <a:noFill/>
                    <a:ln>
                      <a:noFill/>
                    </a:ln>
                  </pic:spPr>
                </pic:pic>
              </a:graphicData>
            </a:graphic>
          </wp:inline>
        </w:drawing>
      </w:r>
    </w:p>
    <w:p w:rsidR="00C7639E" w:rsidRDefault="00C7639E" w:rsidP="00C7639E">
      <w:pPr>
        <w:snapToGrid w:val="0"/>
        <w:spacing w:line="300" w:lineRule="auto"/>
        <w:ind w:firstLineChars="200" w:firstLine="480"/>
        <w:jc w:val="center"/>
        <w:rPr>
          <w:rFonts w:ascii="宋体" w:hAnsi="宋体" w:cs="宋体"/>
          <w:kern w:val="0"/>
          <w:sz w:val="24"/>
          <w:szCs w:val="24"/>
        </w:rPr>
      </w:pPr>
      <w:r>
        <w:rPr>
          <w:rFonts w:ascii="宋体" w:hAnsi="宋体" w:cs="宋体" w:hint="eastAsia"/>
          <w:kern w:val="0"/>
          <w:sz w:val="24"/>
          <w:szCs w:val="24"/>
        </w:rPr>
        <w:t>图1.14 关于规范网络募捐并提高可信度的调查结果</w:t>
      </w:r>
    </w:p>
    <w:p w:rsidR="00C7639E" w:rsidRDefault="00C7639E" w:rsidP="00C7639E">
      <w:pPr>
        <w:snapToGrid w:val="0"/>
        <w:spacing w:line="300" w:lineRule="auto"/>
        <w:ind w:firstLineChars="150" w:firstLine="360"/>
        <w:rPr>
          <w:rFonts w:ascii="宋体" w:hAnsi="宋体" w:cs="宋体"/>
          <w:sz w:val="24"/>
          <w:szCs w:val="24"/>
        </w:rPr>
      </w:pPr>
      <w:r>
        <w:rPr>
          <w:rFonts w:ascii="宋体" w:hAnsi="宋体" w:cs="宋体" w:hint="eastAsia"/>
          <w:sz w:val="24"/>
          <w:szCs w:val="24"/>
        </w:rPr>
        <w:t>（四）积极举报虚假信息及改变宣传方式</w:t>
      </w:r>
    </w:p>
    <w:p w:rsidR="00C7639E" w:rsidRDefault="00C7639E" w:rsidP="00C7639E">
      <w:pPr>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如今，网络发达、信息传播速度快，虚假信息肆意流传，不法分子利用网络作案犯罪，网络的便利性使得不法分子从中掠得横财，而只要有一个了解真实情况的人站出来，积极举报虚假信息这样能减少众多无辜的爱心人士被蒙骗。一己之力虽微弱，但团结就是力量，联合其他群众的力量以维护社会安定。不要认为事不关己高高挂起，只要一个人站出来积极举报虚假信息，就会有其他的热心人士站起来，犯罪分子就难走下一步，这不仅直接关系每个网民的切身利益而且事关国家安全和社会稳定。另一方面，也可以通过中国互联网违法和不良信息举报中心举报，为维护互联网信息传播秩序，维护网民权益贡献自己的微薄之力。</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kern w:val="0"/>
          <w:sz w:val="24"/>
          <w:szCs w:val="24"/>
        </w:rPr>
        <w:t>据笔者所知，网络募捐从发起就在虚拟的网络中，并没有专门的宣传及核实部门，所有的一切都是网友转发而得知。从那时候其网络募捐就潜在大众的视野中，但真正了解网络募捐的人是极少数。改变宣传方式让人们了解网络募捐是一种什么形式的慈善，让网络募捐成为更加真实、更加有影响力的慈善平台。</w:t>
      </w:r>
    </w:p>
    <w:p w:rsidR="00C7639E" w:rsidRDefault="00C7639E" w:rsidP="00C7639E">
      <w:pPr>
        <w:snapToGrid w:val="0"/>
        <w:spacing w:line="300" w:lineRule="auto"/>
        <w:ind w:firstLineChars="150" w:firstLine="360"/>
        <w:rPr>
          <w:rFonts w:ascii="宋体" w:hAnsi="宋体" w:cs="宋体"/>
          <w:sz w:val="24"/>
          <w:szCs w:val="24"/>
        </w:rPr>
      </w:pPr>
      <w:r>
        <w:rPr>
          <w:rFonts w:ascii="宋体" w:hAnsi="宋体" w:cs="宋体" w:hint="eastAsia"/>
          <w:sz w:val="24"/>
          <w:szCs w:val="24"/>
        </w:rPr>
        <w:t>（五）募捐方案和善款使用公开透明</w:t>
      </w:r>
    </w:p>
    <w:p w:rsidR="00C7639E" w:rsidRDefault="00C7639E" w:rsidP="00C7639E">
      <w:pPr>
        <w:snapToGrid w:val="0"/>
        <w:spacing w:line="300" w:lineRule="auto"/>
        <w:ind w:firstLineChars="200" w:firstLine="480"/>
        <w:rPr>
          <w:rFonts w:ascii="宋体" w:hAnsi="宋体" w:cs="宋体"/>
          <w:kern w:val="0"/>
          <w:sz w:val="24"/>
          <w:szCs w:val="24"/>
        </w:rPr>
      </w:pPr>
      <w:r>
        <w:rPr>
          <w:rFonts w:ascii="宋体" w:hAnsi="宋体" w:cs="宋体" w:hint="eastAsia"/>
          <w:kern w:val="0"/>
          <w:sz w:val="24"/>
          <w:szCs w:val="24"/>
        </w:rPr>
        <w:t>网络募捐，发起人主要是困难者的朋友、亲属；而这些募捐方案并没有什么知名团体操纵和验证。而网络募捐的实施方案并不明确，大家所看到的方案只是具体的筹款金额。网络募捐方案的公开透明有利于打击不法分子，爱心人士也可得知方案的具体事项，更有利于爱心人士辨别真伪。</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kern w:val="0"/>
          <w:sz w:val="24"/>
          <w:szCs w:val="24"/>
        </w:rPr>
        <w:t>网络募捐所筹集的每一分善款都是爱心的积累，理应让捐赠者了解善款的使用情况。募捐方案和善款使用公开透明则与平台的运行方式息息相关，善款使用公开透明让捐款者了解到钱的来去，了解受助者的情况；进而可以减少欺骗案与避免剩余善款乱用的情况，得以保证不违背捐赠者的本意。</w:t>
      </w:r>
    </w:p>
    <w:p w:rsidR="00C7639E" w:rsidRDefault="00C7639E" w:rsidP="00C7639E">
      <w:pPr>
        <w:snapToGrid w:val="0"/>
        <w:spacing w:line="300" w:lineRule="auto"/>
        <w:ind w:firstLineChars="200" w:firstLine="482"/>
        <w:rPr>
          <w:rFonts w:ascii="宋体" w:hAnsi="宋体" w:cs="宋体"/>
          <w:b/>
          <w:sz w:val="24"/>
          <w:szCs w:val="24"/>
        </w:rPr>
      </w:pPr>
      <w:r>
        <w:rPr>
          <w:rFonts w:ascii="宋体" w:hAnsi="宋体" w:cs="宋体" w:hint="eastAsia"/>
          <w:b/>
          <w:sz w:val="24"/>
          <w:szCs w:val="24"/>
        </w:rPr>
        <w:t>五、总结</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sz w:val="24"/>
          <w:szCs w:val="24"/>
        </w:rPr>
        <w:t>目前，我国网络募捐存在诸多问题，包括求助者的状况真实性难以辨别、善</w:t>
      </w:r>
      <w:r>
        <w:rPr>
          <w:rFonts w:ascii="宋体" w:hAnsi="宋体" w:cs="宋体" w:hint="eastAsia"/>
          <w:sz w:val="24"/>
          <w:szCs w:val="24"/>
        </w:rPr>
        <w:lastRenderedPageBreak/>
        <w:t>款使用不透明、诈骗事件频频发生等。网络募捐是近几年新起的社会募捐方式，与传统募捐相比，其成本低、效率高、影响范围广等。越来越多的人和组织选择这种募捐方式，网络募捐不是网络上的游戏，它是我国慈善事业的深入发展。调查显示，影响网民进行网络募捐的主要因素是网络募捐的真实性和善款使用的不透明性，对网络募捐一直都是质疑的态度以及对善款运行的不放心会影响网民的募捐积极性。它的所有问题都会真实发生，而且影响我国的社会主义核心价值体系的建设。</w:t>
      </w:r>
    </w:p>
    <w:p w:rsidR="00C7639E" w:rsidRDefault="00C7639E" w:rsidP="00C7639E">
      <w:pPr>
        <w:snapToGrid w:val="0"/>
        <w:spacing w:line="300" w:lineRule="auto"/>
        <w:ind w:firstLineChars="200" w:firstLine="480"/>
        <w:rPr>
          <w:rFonts w:ascii="宋体" w:hAnsi="宋体" w:cs="宋体"/>
          <w:sz w:val="24"/>
          <w:szCs w:val="24"/>
        </w:rPr>
      </w:pPr>
      <w:r>
        <w:rPr>
          <w:rFonts w:ascii="宋体" w:hAnsi="宋体" w:cs="宋体" w:hint="eastAsia"/>
          <w:sz w:val="24"/>
          <w:szCs w:val="24"/>
        </w:rPr>
        <w:t>我国需要建立健全有效的网络募捐监管机制，公开透明募捐方案和善款使用，鼓励网友积极举报虚假的募捐信息，跟上慈善的步伐完善相关的法律法规，从而使网络募捐健康有序的发展，促进我国的慈善事业长远发展走进另一个高度。法律法规的出台会给予人民保障，营造良好的慈善氛围，建设美好的社会主义社会。</w:t>
      </w:r>
    </w:p>
    <w:bookmarkEnd w:id="2"/>
    <w:bookmarkEnd w:id="3"/>
    <w:p w:rsidR="00C7639E" w:rsidRDefault="00C7639E" w:rsidP="00C7639E">
      <w:pPr>
        <w:snapToGrid w:val="0"/>
        <w:spacing w:line="300" w:lineRule="auto"/>
        <w:rPr>
          <w:rFonts w:ascii="宋体" w:hAnsi="宋体" w:cs="宋体"/>
          <w:sz w:val="24"/>
          <w:szCs w:val="24"/>
        </w:rPr>
      </w:pPr>
    </w:p>
    <w:p w:rsidR="00C7639E" w:rsidRDefault="00C7639E" w:rsidP="00C7639E">
      <w:pPr>
        <w:snapToGrid w:val="0"/>
        <w:spacing w:line="300" w:lineRule="auto"/>
        <w:rPr>
          <w:rFonts w:ascii="宋体" w:hAnsi="宋体" w:cs="宋体"/>
          <w:b/>
          <w:sz w:val="24"/>
          <w:szCs w:val="24"/>
        </w:rPr>
      </w:pPr>
    </w:p>
    <w:p w:rsidR="00C7639E" w:rsidRDefault="00C7639E" w:rsidP="00C7639E">
      <w:pPr>
        <w:snapToGrid w:val="0"/>
        <w:spacing w:line="300" w:lineRule="auto"/>
        <w:rPr>
          <w:rFonts w:ascii="宋体" w:hAnsi="宋体" w:cs="宋体"/>
          <w:b/>
          <w:sz w:val="24"/>
          <w:szCs w:val="24"/>
        </w:rPr>
      </w:pPr>
      <w:r>
        <w:rPr>
          <w:rFonts w:ascii="宋体" w:hAnsi="宋体" w:cs="宋体" w:hint="eastAsia"/>
          <w:b/>
          <w:sz w:val="24"/>
          <w:szCs w:val="24"/>
        </w:rPr>
        <w:t>参考文献：</w:t>
      </w:r>
    </w:p>
    <w:p w:rsidR="00C7639E" w:rsidRDefault="00C7639E" w:rsidP="00C7639E">
      <w:pPr>
        <w:wordWrap w:val="0"/>
        <w:snapToGrid w:val="0"/>
        <w:spacing w:line="300" w:lineRule="auto"/>
        <w:jc w:val="left"/>
        <w:rPr>
          <w:rFonts w:ascii="宋体" w:hAnsi="宋体" w:cs="宋体"/>
          <w:color w:val="FF0000"/>
          <w:sz w:val="24"/>
          <w:szCs w:val="24"/>
        </w:rPr>
      </w:pPr>
      <w:r>
        <w:rPr>
          <w:rFonts w:ascii="宋体" w:hAnsi="宋体" w:cs="宋体" w:hint="eastAsia"/>
          <w:sz w:val="24"/>
          <w:szCs w:val="24"/>
        </w:rPr>
        <w:t>[1]陈淑霞.警方破获李小璐遭诈捐案 涉案男子或职业诈捐[EB/OL].2016-04-09； http://3g.163.com/touch/aryticle.html?channel l=news &amp;docid=BK5VMSD0001124J&amp;wersion=gll</w:t>
      </w:r>
    </w:p>
    <w:p w:rsidR="00C7639E" w:rsidRDefault="00C7639E" w:rsidP="00C7639E">
      <w:pPr>
        <w:snapToGrid w:val="0"/>
        <w:spacing w:line="300" w:lineRule="auto"/>
        <w:rPr>
          <w:rFonts w:ascii="宋体" w:hAnsi="宋体" w:cs="宋体"/>
          <w:bCs/>
          <w:sz w:val="24"/>
          <w:szCs w:val="24"/>
        </w:rPr>
      </w:pPr>
      <w:r>
        <w:rPr>
          <w:rFonts w:ascii="宋体" w:hAnsi="宋体" w:cs="宋体" w:hint="eastAsia"/>
          <w:sz w:val="24"/>
          <w:szCs w:val="24"/>
        </w:rPr>
        <w:t>[2]方敏</w:t>
      </w:r>
      <w:r>
        <w:rPr>
          <w:rFonts w:ascii="宋体" w:hAnsi="宋体" w:cs="宋体" w:hint="eastAsia"/>
          <w:bCs/>
          <w:sz w:val="24"/>
          <w:szCs w:val="24"/>
        </w:rPr>
        <w:t>.网络公益，如何才能放心爱.</w:t>
      </w:r>
    </w:p>
    <w:p w:rsidR="00C7639E" w:rsidRPr="00C37774" w:rsidRDefault="00C7639E" w:rsidP="00C7639E">
      <w:pPr>
        <w:snapToGrid w:val="0"/>
        <w:spacing w:line="300" w:lineRule="auto"/>
        <w:rPr>
          <w:rFonts w:ascii="宋体" w:hAnsi="宋体" w:cs="宋体"/>
          <w:bCs/>
          <w:sz w:val="24"/>
          <w:szCs w:val="24"/>
        </w:rPr>
      </w:pPr>
      <w:r>
        <w:rPr>
          <w:rFonts w:ascii="宋体" w:hAnsi="宋体" w:cs="宋体" w:hint="eastAsia"/>
          <w:bCs/>
          <w:sz w:val="24"/>
          <w:szCs w:val="24"/>
        </w:rPr>
        <w:t>[EB/OL].2016-08-18</w:t>
      </w:r>
      <w:r w:rsidRPr="00C7639E">
        <w:rPr>
          <w:rFonts w:ascii="宋体" w:hAnsi="宋体" w:cs="宋体" w:hint="eastAsia"/>
          <w:bCs/>
          <w:sz w:val="24"/>
          <w:szCs w:val="24"/>
        </w:rPr>
        <w:t>；</w:t>
      </w:r>
      <w:hyperlink r:id="rId22" w:history="1">
        <w:r w:rsidRPr="00C7639E">
          <w:rPr>
            <w:rStyle w:val="a3"/>
            <w:rFonts w:ascii="宋体" w:hAnsi="宋体" w:cs="宋体" w:hint="eastAsia"/>
            <w:sz w:val="24"/>
            <w:szCs w:val="24"/>
            <w:u w:val="none"/>
          </w:rPr>
          <w:t>http://www.bjqx.org.cn/qxweb/n261351c757.aspx</w:t>
        </w:r>
      </w:hyperlink>
    </w:p>
    <w:p w:rsidR="00C7639E" w:rsidRPr="00C37774" w:rsidRDefault="00C7639E" w:rsidP="00C7639E">
      <w:pPr>
        <w:snapToGrid w:val="0"/>
        <w:spacing w:line="300" w:lineRule="auto"/>
        <w:rPr>
          <w:rFonts w:ascii="宋体" w:hAnsi="宋体" w:cs="宋体"/>
          <w:sz w:val="24"/>
          <w:szCs w:val="24"/>
        </w:rPr>
      </w:pPr>
    </w:p>
    <w:p w:rsidR="00EF674E" w:rsidRDefault="00EF674E">
      <w:pPr>
        <w:sectPr w:rsidR="00EF674E">
          <w:pgSz w:w="11906" w:h="16838"/>
          <w:pgMar w:top="1440" w:right="1800" w:bottom="1440" w:left="1800" w:header="851" w:footer="992" w:gutter="0"/>
          <w:cols w:space="720"/>
          <w:docGrid w:type="lines" w:linePitch="312"/>
        </w:sectPr>
      </w:pPr>
    </w:p>
    <w:p w:rsidR="00EF674E" w:rsidRPr="00EF674E" w:rsidRDefault="00EF674E" w:rsidP="00EF674E">
      <w:pPr>
        <w:widowControl/>
        <w:spacing w:line="0" w:lineRule="atLeast"/>
        <w:ind w:firstLineChars="600" w:firstLine="1440"/>
        <w:jc w:val="left"/>
        <w:rPr>
          <w:rFonts w:ascii="华文楷体" w:eastAsia="华文楷体" w:hAnsi="华文楷体" w:cs="华文楷体"/>
          <w:smallCaps/>
          <w:spacing w:val="5"/>
          <w:kern w:val="0"/>
          <w:sz w:val="28"/>
          <w:szCs w:val="28"/>
        </w:rPr>
      </w:pPr>
      <w:r w:rsidRPr="00EF674E">
        <w:rPr>
          <w:rFonts w:ascii="宋体" w:hAnsi="宋体" w:cs="宋体" w:hint="eastAsia"/>
          <w:kern w:val="0"/>
          <w:sz w:val="24"/>
          <w:szCs w:val="24"/>
        </w:rPr>
        <w:lastRenderedPageBreak/>
        <w:t xml:space="preserve">                </w:t>
      </w:r>
      <w:r w:rsidRPr="00EF674E">
        <w:rPr>
          <w:rFonts w:ascii="宋体" w:hAnsi="宋体" w:cs="宋体" w:hint="eastAsia"/>
          <w:kern w:val="0"/>
          <w:sz w:val="32"/>
          <w:szCs w:val="32"/>
        </w:rPr>
        <w:t xml:space="preserve"> </w:t>
      </w:r>
      <w:r w:rsidRPr="00EF674E">
        <w:rPr>
          <w:rFonts w:ascii="华文楷体" w:eastAsia="华文楷体" w:hAnsi="华文楷体" w:cs="华文楷体" w:hint="eastAsia"/>
          <w:b/>
          <w:bCs/>
          <w:kern w:val="0"/>
          <w:sz w:val="36"/>
          <w:szCs w:val="36"/>
        </w:rPr>
        <w:t>论网络募捐</w:t>
      </w:r>
      <w:r w:rsidRPr="00EF674E">
        <w:rPr>
          <w:rFonts w:ascii="华文楷体" w:eastAsia="华文楷体" w:hAnsi="华文楷体" w:cs="华文楷体" w:hint="eastAsia"/>
          <w:b/>
          <w:bCs/>
          <w:smallCaps/>
          <w:spacing w:val="5"/>
          <w:kern w:val="0"/>
          <w:sz w:val="36"/>
          <w:szCs w:val="36"/>
        </w:rPr>
        <w:t>调查问卷</w:t>
      </w:r>
    </w:p>
    <w:p w:rsidR="00EF674E" w:rsidRPr="00EF674E" w:rsidRDefault="00EF674E" w:rsidP="00EF674E">
      <w:pPr>
        <w:widowControl/>
        <w:spacing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尊敬的先生、女士；      </w:t>
      </w:r>
    </w:p>
    <w:p w:rsidR="00EF674E" w:rsidRPr="00EF674E" w:rsidRDefault="00EF674E" w:rsidP="00EF674E">
      <w:pPr>
        <w:widowControl/>
        <w:spacing w:line="0" w:lineRule="atLeast"/>
        <w:ind w:firstLineChars="300" w:firstLine="84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您好！我们是大一的学生。为了更好的了解人们对网络募捐的认识，特别展开这次调查。您的建议将会是网络募捐今后发展的宝贵信息，非常感谢您抽出时间填写这份调查问卷！</w:t>
      </w:r>
    </w:p>
    <w:p w:rsidR="00EF674E" w:rsidRPr="00EF674E" w:rsidRDefault="00EF674E" w:rsidP="00EF674E">
      <w:pPr>
        <w:widowControl/>
        <w:spacing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请在您选中的项目编码上打“√”：</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1.您的年龄段是：</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A.18岁以下   B.18~30岁   C.30~50岁  D.50岁以上</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2.您的职业是：</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A.学生   B. 退休人员    C.老板   D.打工者    E.其他</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3.您的月工资收入范围是：（如果是学生，则为月生活费）</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A.1500元以下   B.1500~3000元  C.3000~5000   D.5000元以上</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4.到现在为止您网络捐款多少次呢？</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A.0次    B.1~3次   C.3~10次   D.10次以上  E.看到一次捐一次</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b/>
          <w:bCs/>
          <w:kern w:val="0"/>
          <w:sz w:val="28"/>
          <w:szCs w:val="28"/>
        </w:rPr>
        <w:t>5.您主要的捐款对象是：</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A.自己了解的人   B.朋友推荐   C.同乡但不熟悉    D.陌生人   E.其他</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6.您每次网络募捐的金额范围：</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A.5元以内（包括5元）  B.5~10元  C.10~50元以下  D. 50~100元 E.100元以上</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b/>
          <w:bCs/>
          <w:kern w:val="0"/>
          <w:sz w:val="28"/>
          <w:szCs w:val="28"/>
        </w:rPr>
        <w:t>7.您对网络募捐的信任程度是？</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A.不相信     B.有点相信但是更多是质疑     C.比较相信    D.相信</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8.您对网络募捐相关法律法规的了解程度？</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A.完全不了解     B.一般般      C. 比较了解      D.非常了解</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9.您是否有网络募捐被骗的经历？</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A.是     B.否</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10.（如果发生被骗）相关的欺诈事件会不会影响你的捐款积极性？</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A.会，不再相信  B.会，视情况而定  C.不会，仍然会捐钱  D.不会，但更加谨慎</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b/>
          <w:bCs/>
          <w:kern w:val="0"/>
          <w:sz w:val="28"/>
          <w:szCs w:val="28"/>
        </w:rPr>
        <w:t>11.如果知道自己被欺骗了，会采取什么应对方法？（多选）</w:t>
      </w:r>
    </w:p>
    <w:p w:rsidR="00EF674E" w:rsidRPr="00EF674E" w:rsidRDefault="00EF674E" w:rsidP="00EF674E">
      <w:pPr>
        <w:widowControl/>
        <w:spacing w:afterLines="50" w:after="156" w:line="0" w:lineRule="atLeast"/>
        <w:ind w:firstLineChars="100" w:firstLine="280"/>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A.用法律捍卫      B.以网络方式告诫他人   C.气愤但不采取措施   D.无视</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lastRenderedPageBreak/>
        <w:t>12.您是否曾经观察或监督过捐款的去向？</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A.每次都会    B.偶尔会     C.看情况      D.从来都不</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13.捐款前是否核实募捐信息的真实性？</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A.会      B.不会      C.看情况</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14</w:t>
      </w:r>
      <w:r w:rsidRPr="00EF674E">
        <w:rPr>
          <w:rFonts w:ascii="华文楷体" w:eastAsia="华文楷体" w:hAnsi="华文楷体" w:cs="华文楷体" w:hint="eastAsia"/>
          <w:kern w:val="0"/>
          <w:sz w:val="28"/>
          <w:szCs w:val="28"/>
        </w:rPr>
        <w:t>.</w:t>
      </w:r>
      <w:r w:rsidRPr="00EF674E">
        <w:rPr>
          <w:rFonts w:ascii="华文楷体" w:eastAsia="华文楷体" w:hAnsi="华文楷体" w:cs="华文楷体" w:hint="eastAsia"/>
          <w:b/>
          <w:bCs/>
          <w:kern w:val="0"/>
          <w:sz w:val="28"/>
          <w:szCs w:val="28"/>
        </w:rPr>
        <w:t>为什么没有了解到募捐的使用情况？（多选）</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A.机构没有公开捐款的使用情况    B.信任捐款机构    C.不关注   </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D.献爱心 不留名     E.觉得金额小不在乎          F.嫌麻烦</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15.您认为网络募捐存在的最大问题是？</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A.存在诈捐骗捐的潜在风险   B. 网络募捐事件的真实性  C.善款运行的透明性 .</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16.您怎样看待网络募捐中捐钱者的行为？</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A.不赞同   B.有爱心，但是不赞同   C.赞同   D.赞同，而且动员身边的人也来募捐</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17.您觉得什么因素会影响捐钱者进行网络募捐呢？(多选)</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A.收入          B.患者病情的严重程度          C.身边的人是否有此行为   </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D.看患者家庭的经济状态     E.看最近的手头上的钱有多少     F.攀比心理</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18.您觉得网络募捐的优点有哪些？（多选）</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A.方便快捷效率高    B.成本低    C.散播的范围大    D.收集的钱多   </w:t>
      </w:r>
    </w:p>
    <w:p w:rsidR="00EF674E" w:rsidRPr="00EF674E" w:rsidRDefault="00EF674E" w:rsidP="00EF674E">
      <w:pPr>
        <w:widowControl/>
        <w:spacing w:afterLines="50" w:after="156" w:line="0" w:lineRule="atLeast"/>
        <w:jc w:val="left"/>
        <w:rPr>
          <w:rFonts w:ascii="华文楷体" w:eastAsia="华文楷体" w:hAnsi="华文楷体" w:cs="华文楷体"/>
          <w:b/>
          <w:bCs/>
          <w:kern w:val="0"/>
          <w:sz w:val="28"/>
          <w:szCs w:val="28"/>
        </w:rPr>
      </w:pPr>
      <w:r w:rsidRPr="00EF674E">
        <w:rPr>
          <w:rFonts w:ascii="华文楷体" w:eastAsia="华文楷体" w:hAnsi="华文楷体" w:cs="华文楷体" w:hint="eastAsia"/>
          <w:b/>
          <w:bCs/>
          <w:kern w:val="0"/>
          <w:sz w:val="28"/>
          <w:szCs w:val="28"/>
        </w:rPr>
        <w:t>19.您认为网络募捐的缺点有哪些？（多选）</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 A.真实性没有保障   B.透露了患者的私人信息  C.</w:t>
      </w:r>
      <w:r w:rsidRPr="00EF674E">
        <w:rPr>
          <w:rFonts w:ascii="华文楷体" w:eastAsia="华文楷体" w:hAnsi="华文楷体" w:cs="华文楷体" w:hint="eastAsia"/>
          <w:b/>
          <w:bCs/>
          <w:color w:val="333333"/>
          <w:kern w:val="0"/>
          <w:sz w:val="28"/>
          <w:szCs w:val="28"/>
        </w:rPr>
        <w:t>捐款方案与善款使用公开没有透  明化  D.不能了解受资者后期的情况   E.引起道德滑坡，社会风气败坏   F.夸大事实</w:t>
      </w:r>
      <w:r w:rsidRPr="00EF674E">
        <w:rPr>
          <w:rFonts w:ascii="华文楷体" w:eastAsia="华文楷体" w:hAnsi="华文楷体" w:cs="华文楷体" w:hint="eastAsia"/>
          <w:kern w:val="0"/>
          <w:sz w:val="28"/>
          <w:szCs w:val="28"/>
        </w:rPr>
        <w:t xml:space="preserve">  </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b/>
          <w:bCs/>
          <w:kern w:val="0"/>
          <w:sz w:val="28"/>
          <w:szCs w:val="28"/>
        </w:rPr>
        <w:t>20.您认为可以通过什么途径来提高网络募捐的可信度并规范网络募捐？(多选)</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r w:rsidRPr="00EF674E">
        <w:rPr>
          <w:rFonts w:ascii="华文楷体" w:eastAsia="华文楷体" w:hAnsi="华文楷体" w:cs="华文楷体" w:hint="eastAsia"/>
          <w:kern w:val="0"/>
          <w:sz w:val="28"/>
          <w:szCs w:val="28"/>
        </w:rPr>
        <w:t xml:space="preserve">A.由知名的团体操纵与验证      B.网友谨慎捐款   C.网友积极举报虚假的募捐信 息     D.募捐方案和善款使用公开透明    E.完善相关法律法规      F. 改变宣传方式    G. 建立健全的网络募捐监管机制   </w:t>
      </w:r>
    </w:p>
    <w:p w:rsidR="00EF674E" w:rsidRPr="00EF674E" w:rsidRDefault="00EF674E" w:rsidP="00EF674E">
      <w:pPr>
        <w:widowControl/>
        <w:spacing w:afterLines="50" w:after="156" w:line="0" w:lineRule="atLeast"/>
        <w:jc w:val="left"/>
        <w:rPr>
          <w:rFonts w:ascii="华文楷体" w:eastAsia="华文楷体" w:hAnsi="华文楷体" w:cs="华文楷体"/>
          <w:kern w:val="0"/>
          <w:sz w:val="28"/>
          <w:szCs w:val="28"/>
        </w:rPr>
      </w:pPr>
    </w:p>
    <w:p w:rsidR="00EF674E" w:rsidRDefault="00EF674E">
      <w:pPr>
        <w:sectPr w:rsidR="00EF674E" w:rsidSect="00AE2735">
          <w:footerReference w:type="default" r:id="rId23"/>
          <w:pgSz w:w="11906" w:h="16838"/>
          <w:pgMar w:top="720" w:right="720" w:bottom="720" w:left="720" w:header="851" w:footer="992" w:gutter="0"/>
          <w:pgNumType w:start="1"/>
          <w:cols w:space="720"/>
          <w:docGrid w:type="lines" w:linePitch="312"/>
        </w:sectPr>
      </w:pPr>
    </w:p>
    <w:p w:rsidR="00EF674E" w:rsidRPr="00EF674E" w:rsidRDefault="00EF674E" w:rsidP="00EF674E">
      <w:pPr>
        <w:widowControl/>
        <w:spacing w:after="400"/>
        <w:ind w:firstLine="160"/>
        <w:jc w:val="center"/>
        <w:rPr>
          <w:rFonts w:ascii="Times New Roman" w:hAnsi="Times New Roman"/>
          <w:kern w:val="0"/>
          <w:sz w:val="24"/>
          <w:szCs w:val="24"/>
        </w:rPr>
      </w:pPr>
      <w:r w:rsidRPr="00EF674E">
        <w:rPr>
          <w:rFonts w:ascii="Times New Roman" w:hAnsi="Times New Roman"/>
          <w:b/>
          <w:kern w:val="0"/>
          <w:sz w:val="32"/>
          <w:szCs w:val="24"/>
        </w:rPr>
        <w:lastRenderedPageBreak/>
        <w:t>论网络募捐调查问卷</w:t>
      </w:r>
    </w:p>
    <w:p w:rsidR="00EF674E" w:rsidRPr="00EF674E" w:rsidRDefault="00EF674E" w:rsidP="00EF674E">
      <w:pPr>
        <w:widowControl/>
        <w:jc w:val="left"/>
        <w:rPr>
          <w:rFonts w:ascii="Times New Roman" w:hAnsi="Times New Roman"/>
          <w:b/>
          <w:kern w:val="0"/>
          <w:sz w:val="32"/>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您的年龄是：</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18</w:t>
            </w:r>
            <w:r w:rsidRPr="00EF674E">
              <w:rPr>
                <w:rFonts w:ascii="Times New Roman" w:hAnsi="Times New Roman"/>
                <w:kern w:val="0"/>
                <w:sz w:val="24"/>
                <w:szCs w:val="24"/>
              </w:rPr>
              <w:t>岁以下</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28</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23825" cy="123825"/>
                  <wp:effectExtent l="0" t="0" r="9525"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95400" cy="123825"/>
                  <wp:effectExtent l="0" t="0" r="0"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23825"/>
                          </a:xfrm>
                          <a:prstGeom prst="rect">
                            <a:avLst/>
                          </a:prstGeom>
                          <a:noFill/>
                          <a:ln>
                            <a:noFill/>
                          </a:ln>
                        </pic:spPr>
                      </pic:pic>
                    </a:graphicData>
                  </a:graphic>
                </wp:inline>
              </w:drawing>
            </w:r>
            <w:r w:rsidRPr="00EF674E">
              <w:rPr>
                <w:rFonts w:ascii="Times New Roman" w:hAnsi="Times New Roman"/>
                <w:kern w:val="0"/>
                <w:sz w:val="24"/>
                <w:szCs w:val="24"/>
              </w:rPr>
              <w:t>9.33%</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18~30</w:t>
            </w:r>
            <w:r w:rsidRPr="00EF674E">
              <w:rPr>
                <w:rFonts w:ascii="Times New Roman" w:hAnsi="Times New Roman"/>
                <w:kern w:val="0"/>
                <w:sz w:val="24"/>
                <w:szCs w:val="24"/>
              </w:rPr>
              <w:t>岁</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215</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009650" cy="123825"/>
                  <wp:effectExtent l="0" t="0" r="0" b="9525"/>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409575" cy="123825"/>
                  <wp:effectExtent l="0" t="0" r="9525" b="9525"/>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123825"/>
                          </a:xfrm>
                          <a:prstGeom prst="rect">
                            <a:avLst/>
                          </a:prstGeom>
                          <a:noFill/>
                          <a:ln>
                            <a:noFill/>
                          </a:ln>
                        </pic:spPr>
                      </pic:pic>
                    </a:graphicData>
                  </a:graphic>
                </wp:inline>
              </w:drawing>
            </w:r>
            <w:r w:rsidRPr="00EF674E">
              <w:rPr>
                <w:rFonts w:ascii="Times New Roman" w:hAnsi="Times New Roman"/>
                <w:kern w:val="0"/>
                <w:sz w:val="24"/>
                <w:szCs w:val="24"/>
              </w:rPr>
              <w:t>71.67%</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30~50</w:t>
            </w:r>
            <w:r w:rsidRPr="00EF674E">
              <w:rPr>
                <w:rFonts w:ascii="Times New Roman" w:hAnsi="Times New Roman"/>
                <w:kern w:val="0"/>
                <w:sz w:val="24"/>
                <w:szCs w:val="24"/>
              </w:rPr>
              <w:t>岁</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40</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80975" cy="123825"/>
                  <wp:effectExtent l="0" t="0" r="9525" b="9525"/>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38250" cy="123825"/>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23825"/>
                          </a:xfrm>
                          <a:prstGeom prst="rect">
                            <a:avLst/>
                          </a:prstGeom>
                          <a:noFill/>
                          <a:ln>
                            <a:noFill/>
                          </a:ln>
                        </pic:spPr>
                      </pic:pic>
                    </a:graphicData>
                  </a:graphic>
                </wp:inline>
              </w:drawing>
            </w:r>
            <w:r w:rsidRPr="00EF674E">
              <w:rPr>
                <w:rFonts w:ascii="Times New Roman" w:hAnsi="Times New Roman"/>
                <w:kern w:val="0"/>
                <w:sz w:val="24"/>
                <w:szCs w:val="24"/>
              </w:rPr>
              <w:t>13.33%</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50</w:t>
            </w:r>
            <w:r w:rsidRPr="00EF674E">
              <w:rPr>
                <w:rFonts w:ascii="Times New Roman" w:hAnsi="Times New Roman"/>
                <w:kern w:val="0"/>
                <w:sz w:val="24"/>
                <w:szCs w:val="24"/>
              </w:rPr>
              <w:t>岁以上</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17</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6200" cy="123825"/>
                  <wp:effectExtent l="0" t="0" r="0"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43025" cy="123825"/>
                  <wp:effectExtent l="0" t="0" r="9525" b="952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3025" cy="123825"/>
                          </a:xfrm>
                          <a:prstGeom prst="rect">
                            <a:avLst/>
                          </a:prstGeom>
                          <a:noFill/>
                          <a:ln>
                            <a:noFill/>
                          </a:ln>
                        </pic:spPr>
                      </pic:pic>
                    </a:graphicData>
                  </a:graphic>
                </wp:inline>
              </w:drawing>
            </w:r>
            <w:r w:rsidRPr="00EF674E">
              <w:rPr>
                <w:rFonts w:ascii="Times New Roman" w:hAnsi="Times New Roman"/>
                <w:kern w:val="0"/>
                <w:sz w:val="24"/>
                <w:szCs w:val="24"/>
              </w:rPr>
              <w:t>5.67%</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2</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您的职业是：</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学生</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205</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962025" cy="123825"/>
                  <wp:effectExtent l="0" t="0" r="9525"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457200" cy="123825"/>
                  <wp:effectExtent l="0" t="0" r="0" b="9525"/>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123825"/>
                          </a:xfrm>
                          <a:prstGeom prst="rect">
                            <a:avLst/>
                          </a:prstGeom>
                          <a:noFill/>
                          <a:ln>
                            <a:noFill/>
                          </a:ln>
                        </pic:spPr>
                      </pic:pic>
                    </a:graphicData>
                  </a:graphic>
                </wp:inline>
              </w:drawing>
            </w:r>
            <w:r w:rsidRPr="00EF674E">
              <w:rPr>
                <w:rFonts w:ascii="Times New Roman" w:hAnsi="Times New Roman"/>
                <w:kern w:val="0"/>
                <w:sz w:val="24"/>
                <w:szCs w:val="24"/>
              </w:rPr>
              <w:t>68.33%</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老板</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12</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7625" cy="123825"/>
                  <wp:effectExtent l="0" t="0" r="9525" b="952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71600" cy="123825"/>
                  <wp:effectExtent l="0" t="0" r="0"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123825"/>
                          </a:xfrm>
                          <a:prstGeom prst="rect">
                            <a:avLst/>
                          </a:prstGeom>
                          <a:noFill/>
                          <a:ln>
                            <a:noFill/>
                          </a:ln>
                        </pic:spPr>
                      </pic:pic>
                    </a:graphicData>
                  </a:graphic>
                </wp:inline>
              </w:drawing>
            </w:r>
            <w:r w:rsidRPr="00EF674E">
              <w:rPr>
                <w:rFonts w:ascii="Times New Roman" w:hAnsi="Times New Roman"/>
                <w:kern w:val="0"/>
                <w:sz w:val="24"/>
                <w:szCs w:val="24"/>
              </w:rPr>
              <w:t>4%</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打工者</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61</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85750" cy="123825"/>
                  <wp:effectExtent l="0" t="0" r="0"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33475" cy="123825"/>
                  <wp:effectExtent l="0" t="0" r="9525" b="952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r w:rsidRPr="00EF674E">
              <w:rPr>
                <w:rFonts w:ascii="Times New Roman" w:hAnsi="Times New Roman"/>
                <w:kern w:val="0"/>
                <w:sz w:val="24"/>
                <w:szCs w:val="24"/>
              </w:rPr>
              <w:t>20.33%</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退休人员</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8575" cy="123825"/>
                  <wp:effectExtent l="0" t="0" r="9525" b="9525"/>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90650" cy="123825"/>
                  <wp:effectExtent l="0" t="0" r="0" b="952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0" cy="123825"/>
                          </a:xfrm>
                          <a:prstGeom prst="rect">
                            <a:avLst/>
                          </a:prstGeom>
                          <a:noFill/>
                          <a:ln>
                            <a:noFill/>
                          </a:ln>
                        </pic:spPr>
                      </pic:pic>
                    </a:graphicData>
                  </a:graphic>
                </wp:inline>
              </w:drawing>
            </w:r>
            <w:r w:rsidRPr="00EF674E">
              <w:rPr>
                <w:rFonts w:ascii="Times New Roman" w:hAnsi="Times New Roman"/>
                <w:kern w:val="0"/>
                <w:sz w:val="24"/>
                <w:szCs w:val="24"/>
              </w:rPr>
              <w:t>2.33%</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其他</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15</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6675" cy="123825"/>
                  <wp:effectExtent l="0" t="0" r="9525"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52550" cy="123825"/>
                  <wp:effectExtent l="0" t="0" r="0" b="9525"/>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2550" cy="123825"/>
                          </a:xfrm>
                          <a:prstGeom prst="rect">
                            <a:avLst/>
                          </a:prstGeom>
                          <a:noFill/>
                          <a:ln>
                            <a:noFill/>
                          </a:ln>
                        </pic:spPr>
                      </pic:pic>
                    </a:graphicData>
                  </a:graphic>
                </wp:inline>
              </w:drawing>
            </w:r>
            <w:r w:rsidRPr="00EF674E">
              <w:rPr>
                <w:rFonts w:ascii="Times New Roman" w:hAnsi="Times New Roman"/>
                <w:kern w:val="0"/>
                <w:sz w:val="24"/>
                <w:szCs w:val="24"/>
              </w:rPr>
              <w:t>5%</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3</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您的月工资收入范围是：（如果是学生，则为月生活费）</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24"/>
        <w:gridCol w:w="985"/>
        <w:gridCol w:w="4513"/>
      </w:tblGrid>
      <w:tr w:rsidR="00EF674E" w:rsidRPr="00EF674E" w:rsidTr="00F25B0E">
        <w:trPr>
          <w:trHeight w:val="500"/>
        </w:trPr>
        <w:tc>
          <w:tcPr>
            <w:tcW w:w="30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13"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1500</w:t>
            </w:r>
            <w:r w:rsidRPr="00EF674E">
              <w:rPr>
                <w:rFonts w:ascii="Times New Roman" w:hAnsi="Times New Roman"/>
                <w:kern w:val="0"/>
                <w:sz w:val="24"/>
                <w:szCs w:val="24"/>
              </w:rPr>
              <w:t>元以下</w:t>
            </w:r>
          </w:p>
        </w:tc>
        <w:tc>
          <w:tcPr>
            <w:tcW w:w="98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197</w:t>
            </w:r>
          </w:p>
        </w:tc>
        <w:tc>
          <w:tcPr>
            <w:tcW w:w="4513"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923925" cy="123825"/>
                  <wp:effectExtent l="0" t="0" r="9525" b="9525"/>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239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495300" cy="123825"/>
                  <wp:effectExtent l="0" t="0" r="0" b="9525"/>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Pr="00EF674E">
              <w:rPr>
                <w:rFonts w:ascii="Times New Roman" w:hAnsi="Times New Roman"/>
                <w:kern w:val="0"/>
                <w:sz w:val="24"/>
                <w:szCs w:val="24"/>
              </w:rPr>
              <w:t>65.67%</w:t>
            </w:r>
          </w:p>
        </w:tc>
      </w:tr>
      <w:tr w:rsidR="00EF674E" w:rsidRPr="00EF674E" w:rsidTr="00F25B0E">
        <w:trPr>
          <w:trHeight w:val="500"/>
        </w:trPr>
        <w:tc>
          <w:tcPr>
            <w:tcW w:w="30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1500~3000</w:t>
            </w:r>
            <w:r w:rsidRPr="00EF674E">
              <w:rPr>
                <w:rFonts w:ascii="Times New Roman" w:hAnsi="Times New Roman"/>
                <w:kern w:val="0"/>
                <w:sz w:val="24"/>
                <w:szCs w:val="24"/>
              </w:rPr>
              <w:t>元</w:t>
            </w:r>
          </w:p>
        </w:tc>
        <w:tc>
          <w:tcPr>
            <w:tcW w:w="98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35</w:t>
            </w:r>
          </w:p>
        </w:tc>
        <w:tc>
          <w:tcPr>
            <w:tcW w:w="4513"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61925" cy="123825"/>
                  <wp:effectExtent l="0" t="0" r="9525"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57300" cy="123825"/>
                  <wp:effectExtent l="0" t="0" r="0" b="952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123825"/>
                          </a:xfrm>
                          <a:prstGeom prst="rect">
                            <a:avLst/>
                          </a:prstGeom>
                          <a:noFill/>
                          <a:ln>
                            <a:noFill/>
                          </a:ln>
                        </pic:spPr>
                      </pic:pic>
                    </a:graphicData>
                  </a:graphic>
                </wp:inline>
              </w:drawing>
            </w:r>
            <w:r w:rsidRPr="00EF674E">
              <w:rPr>
                <w:rFonts w:ascii="Times New Roman" w:hAnsi="Times New Roman"/>
                <w:kern w:val="0"/>
                <w:sz w:val="24"/>
                <w:szCs w:val="24"/>
              </w:rPr>
              <w:t>11.67%</w:t>
            </w:r>
          </w:p>
        </w:tc>
      </w:tr>
      <w:tr w:rsidR="00EF674E" w:rsidRPr="00EF674E" w:rsidTr="00F25B0E">
        <w:trPr>
          <w:trHeight w:val="500"/>
        </w:trPr>
        <w:tc>
          <w:tcPr>
            <w:tcW w:w="30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3000~5000</w:t>
            </w:r>
            <w:r w:rsidRPr="00EF674E">
              <w:rPr>
                <w:rFonts w:ascii="Times New Roman" w:hAnsi="Times New Roman"/>
                <w:kern w:val="0"/>
                <w:sz w:val="24"/>
                <w:szCs w:val="24"/>
              </w:rPr>
              <w:t>元</w:t>
            </w:r>
          </w:p>
        </w:tc>
        <w:tc>
          <w:tcPr>
            <w:tcW w:w="98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43</w:t>
            </w:r>
          </w:p>
        </w:tc>
        <w:tc>
          <w:tcPr>
            <w:tcW w:w="4513"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00025" cy="123825"/>
                  <wp:effectExtent l="0" t="0" r="9525" b="952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19200" cy="123825"/>
                  <wp:effectExtent l="0" t="0" r="0" b="9525"/>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123825"/>
                          </a:xfrm>
                          <a:prstGeom prst="rect">
                            <a:avLst/>
                          </a:prstGeom>
                          <a:noFill/>
                          <a:ln>
                            <a:noFill/>
                          </a:ln>
                        </pic:spPr>
                      </pic:pic>
                    </a:graphicData>
                  </a:graphic>
                </wp:inline>
              </w:drawing>
            </w:r>
            <w:r w:rsidRPr="00EF674E">
              <w:rPr>
                <w:rFonts w:ascii="Times New Roman" w:hAnsi="Times New Roman"/>
                <w:kern w:val="0"/>
                <w:sz w:val="24"/>
                <w:szCs w:val="24"/>
              </w:rPr>
              <w:t>14.33%</w:t>
            </w:r>
          </w:p>
        </w:tc>
      </w:tr>
      <w:tr w:rsidR="00EF674E" w:rsidRPr="00EF674E" w:rsidTr="00F25B0E">
        <w:trPr>
          <w:trHeight w:val="500"/>
        </w:trPr>
        <w:tc>
          <w:tcPr>
            <w:tcW w:w="30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5000</w:t>
            </w:r>
            <w:r w:rsidRPr="00EF674E">
              <w:rPr>
                <w:rFonts w:ascii="Times New Roman" w:hAnsi="Times New Roman"/>
                <w:kern w:val="0"/>
                <w:sz w:val="24"/>
                <w:szCs w:val="24"/>
              </w:rPr>
              <w:t>元以上</w:t>
            </w:r>
          </w:p>
        </w:tc>
        <w:tc>
          <w:tcPr>
            <w:tcW w:w="98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25</w:t>
            </w:r>
          </w:p>
        </w:tc>
        <w:tc>
          <w:tcPr>
            <w:tcW w:w="4513"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14300" cy="123825"/>
                  <wp:effectExtent l="0" t="0" r="0" b="952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04925" cy="123825"/>
                  <wp:effectExtent l="0" t="0" r="9525" b="952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04925" cy="123825"/>
                          </a:xfrm>
                          <a:prstGeom prst="rect">
                            <a:avLst/>
                          </a:prstGeom>
                          <a:noFill/>
                          <a:ln>
                            <a:noFill/>
                          </a:ln>
                        </pic:spPr>
                      </pic:pic>
                    </a:graphicData>
                  </a:graphic>
                </wp:inline>
              </w:drawing>
            </w:r>
            <w:r w:rsidRPr="00EF674E">
              <w:rPr>
                <w:rFonts w:ascii="Times New Roman" w:hAnsi="Times New Roman"/>
                <w:kern w:val="0"/>
                <w:sz w:val="24"/>
                <w:szCs w:val="24"/>
              </w:rPr>
              <w:t>8.33%</w:t>
            </w:r>
          </w:p>
        </w:tc>
      </w:tr>
      <w:tr w:rsidR="00EF674E" w:rsidRPr="00EF674E" w:rsidTr="00F25B0E">
        <w:trPr>
          <w:trHeight w:val="500"/>
        </w:trPr>
        <w:tc>
          <w:tcPr>
            <w:tcW w:w="302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13"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4</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到现在为止您网络捐款多少次呢？</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0</w:t>
            </w:r>
            <w:r w:rsidRPr="00EF674E">
              <w:rPr>
                <w:rFonts w:ascii="Times New Roman" w:hAnsi="Times New Roman"/>
                <w:kern w:val="0"/>
                <w:sz w:val="24"/>
                <w:szCs w:val="24"/>
              </w:rPr>
              <w:t>次</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71</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33375" cy="123825"/>
                  <wp:effectExtent l="0" t="0" r="9525" b="9525"/>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85850" cy="123825"/>
                  <wp:effectExtent l="0" t="0" r="0" b="952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5850" cy="123825"/>
                          </a:xfrm>
                          <a:prstGeom prst="rect">
                            <a:avLst/>
                          </a:prstGeom>
                          <a:noFill/>
                          <a:ln>
                            <a:noFill/>
                          </a:ln>
                        </pic:spPr>
                      </pic:pic>
                    </a:graphicData>
                  </a:graphic>
                </wp:inline>
              </w:drawing>
            </w:r>
            <w:r w:rsidRPr="00EF674E">
              <w:rPr>
                <w:rFonts w:ascii="Times New Roman" w:hAnsi="Times New Roman"/>
                <w:kern w:val="0"/>
                <w:sz w:val="24"/>
                <w:szCs w:val="24"/>
              </w:rPr>
              <w:t>23.67%</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1~3</w:t>
            </w:r>
            <w:r w:rsidRPr="00EF674E">
              <w:rPr>
                <w:rFonts w:ascii="Times New Roman" w:hAnsi="Times New Roman"/>
                <w:kern w:val="0"/>
                <w:sz w:val="24"/>
                <w:szCs w:val="24"/>
              </w:rPr>
              <w:t>次</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140</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57225" cy="123825"/>
                  <wp:effectExtent l="0" t="0" r="9525" b="9525"/>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72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62000" cy="123825"/>
                  <wp:effectExtent l="0" t="0" r="0" b="9525"/>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sidRPr="00EF674E">
              <w:rPr>
                <w:rFonts w:ascii="Times New Roman" w:hAnsi="Times New Roman"/>
                <w:kern w:val="0"/>
                <w:sz w:val="24"/>
                <w:szCs w:val="24"/>
              </w:rPr>
              <w:t>46.67%</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3~10</w:t>
            </w:r>
            <w:r w:rsidRPr="00EF674E">
              <w:rPr>
                <w:rFonts w:ascii="Times New Roman" w:hAnsi="Times New Roman"/>
                <w:kern w:val="0"/>
                <w:sz w:val="24"/>
                <w:szCs w:val="24"/>
              </w:rPr>
              <w:t>次</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60</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76225" cy="123825"/>
                  <wp:effectExtent l="0" t="0" r="9525" b="952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43000" cy="123825"/>
                  <wp:effectExtent l="0" t="0" r="0" b="952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123825"/>
                          </a:xfrm>
                          <a:prstGeom prst="rect">
                            <a:avLst/>
                          </a:prstGeom>
                          <a:noFill/>
                          <a:ln>
                            <a:noFill/>
                          </a:ln>
                        </pic:spPr>
                      </pic:pic>
                    </a:graphicData>
                  </a:graphic>
                </wp:inline>
              </w:drawing>
            </w:r>
            <w:r w:rsidRPr="00EF674E">
              <w:rPr>
                <w:rFonts w:ascii="Times New Roman" w:hAnsi="Times New Roman"/>
                <w:kern w:val="0"/>
                <w:sz w:val="24"/>
                <w:szCs w:val="24"/>
              </w:rPr>
              <w:t>20%</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10</w:t>
            </w:r>
            <w:r w:rsidRPr="00EF674E">
              <w:rPr>
                <w:rFonts w:ascii="Times New Roman" w:hAnsi="Times New Roman"/>
                <w:kern w:val="0"/>
                <w:sz w:val="24"/>
                <w:szCs w:val="24"/>
              </w:rPr>
              <w:t>次以上</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19</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5725" cy="123825"/>
                  <wp:effectExtent l="0" t="0" r="9525" b="9525"/>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33500" cy="123825"/>
                  <wp:effectExtent l="0" t="0" r="0" b="9525"/>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123825"/>
                          </a:xfrm>
                          <a:prstGeom prst="rect">
                            <a:avLst/>
                          </a:prstGeom>
                          <a:noFill/>
                          <a:ln>
                            <a:noFill/>
                          </a:ln>
                        </pic:spPr>
                      </pic:pic>
                    </a:graphicData>
                  </a:graphic>
                </wp:inline>
              </w:drawing>
            </w:r>
            <w:r w:rsidRPr="00EF674E">
              <w:rPr>
                <w:rFonts w:ascii="Times New Roman" w:hAnsi="Times New Roman"/>
                <w:kern w:val="0"/>
                <w:sz w:val="24"/>
                <w:szCs w:val="24"/>
              </w:rPr>
              <w:t>6.33%</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看到就会捐</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10</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8100" cy="123825"/>
                  <wp:effectExtent l="0" t="0" r="0" b="9525"/>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81125" cy="123825"/>
                  <wp:effectExtent l="0" t="0" r="9525" b="952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1125" cy="123825"/>
                          </a:xfrm>
                          <a:prstGeom prst="rect">
                            <a:avLst/>
                          </a:prstGeom>
                          <a:noFill/>
                          <a:ln>
                            <a:noFill/>
                          </a:ln>
                        </pic:spPr>
                      </pic:pic>
                    </a:graphicData>
                  </a:graphic>
                </wp:inline>
              </w:drawing>
            </w:r>
            <w:r w:rsidRPr="00EF674E">
              <w:rPr>
                <w:rFonts w:ascii="Times New Roman" w:hAnsi="Times New Roman"/>
                <w:kern w:val="0"/>
                <w:sz w:val="24"/>
                <w:szCs w:val="24"/>
              </w:rPr>
              <w:t>3.33%</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5</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您主要的捐款对象是：</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自己了解的人</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152</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14375" cy="123825"/>
                  <wp:effectExtent l="0" t="0" r="9525" b="952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43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04850" cy="123825"/>
                  <wp:effectExtent l="0" t="0" r="0" b="9525"/>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sidRPr="00EF674E">
              <w:rPr>
                <w:rFonts w:ascii="Times New Roman" w:hAnsi="Times New Roman"/>
                <w:kern w:val="0"/>
                <w:sz w:val="24"/>
                <w:szCs w:val="24"/>
              </w:rPr>
              <w:t>50.67%</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朋友推荐</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174</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19150" cy="123825"/>
                  <wp:effectExtent l="0" t="0" r="0" b="952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191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600075" cy="123825"/>
                  <wp:effectExtent l="0" t="0" r="9525" b="952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0075" cy="123825"/>
                          </a:xfrm>
                          <a:prstGeom prst="rect">
                            <a:avLst/>
                          </a:prstGeom>
                          <a:noFill/>
                          <a:ln>
                            <a:noFill/>
                          </a:ln>
                        </pic:spPr>
                      </pic:pic>
                    </a:graphicData>
                  </a:graphic>
                </wp:inline>
              </w:drawing>
            </w:r>
            <w:r w:rsidRPr="00EF674E">
              <w:rPr>
                <w:rFonts w:ascii="Times New Roman" w:hAnsi="Times New Roman"/>
                <w:kern w:val="0"/>
                <w:sz w:val="24"/>
                <w:szCs w:val="24"/>
              </w:rPr>
              <w:t>58%</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同乡但不熟悉</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66</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04800" cy="123825"/>
                  <wp:effectExtent l="0" t="0" r="0" b="952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14425" cy="123825"/>
                  <wp:effectExtent l="0" t="0" r="9525" b="9525"/>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14425" cy="123825"/>
                          </a:xfrm>
                          <a:prstGeom prst="rect">
                            <a:avLst/>
                          </a:prstGeom>
                          <a:noFill/>
                          <a:ln>
                            <a:noFill/>
                          </a:ln>
                        </pic:spPr>
                      </pic:pic>
                    </a:graphicData>
                  </a:graphic>
                </wp:inline>
              </w:drawing>
            </w:r>
            <w:r w:rsidRPr="00EF674E">
              <w:rPr>
                <w:rFonts w:ascii="Times New Roman" w:hAnsi="Times New Roman"/>
                <w:kern w:val="0"/>
                <w:sz w:val="24"/>
                <w:szCs w:val="24"/>
              </w:rPr>
              <w:t>22%</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陌生人</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70</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23850" cy="123825"/>
                  <wp:effectExtent l="0" t="0" r="0"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95375" cy="123825"/>
                  <wp:effectExtent l="0" t="0" r="9525" b="952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95375" cy="123825"/>
                          </a:xfrm>
                          <a:prstGeom prst="rect">
                            <a:avLst/>
                          </a:prstGeom>
                          <a:noFill/>
                          <a:ln>
                            <a:noFill/>
                          </a:ln>
                        </pic:spPr>
                      </pic:pic>
                    </a:graphicData>
                  </a:graphic>
                </wp:inline>
              </w:drawing>
            </w:r>
            <w:r w:rsidRPr="00EF674E">
              <w:rPr>
                <w:rFonts w:ascii="Times New Roman" w:hAnsi="Times New Roman"/>
                <w:kern w:val="0"/>
                <w:sz w:val="24"/>
                <w:szCs w:val="24"/>
              </w:rPr>
              <w:t>23.33%</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其他</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35</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61925" cy="123825"/>
                  <wp:effectExtent l="0" t="0" r="9525" b="9525"/>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57300" cy="123825"/>
                  <wp:effectExtent l="0" t="0" r="0" b="952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123825"/>
                          </a:xfrm>
                          <a:prstGeom prst="rect">
                            <a:avLst/>
                          </a:prstGeom>
                          <a:noFill/>
                          <a:ln>
                            <a:noFill/>
                          </a:ln>
                        </pic:spPr>
                      </pic:pic>
                    </a:graphicData>
                  </a:graphic>
                </wp:inline>
              </w:drawing>
            </w:r>
            <w:r w:rsidRPr="00EF674E">
              <w:rPr>
                <w:rFonts w:ascii="Times New Roman" w:hAnsi="Times New Roman"/>
                <w:kern w:val="0"/>
                <w:sz w:val="24"/>
                <w:szCs w:val="24"/>
              </w:rPr>
              <w:t>11.67%</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6</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您每次网络募捐的金额范围：</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364"/>
        <w:gridCol w:w="924"/>
        <w:gridCol w:w="4234"/>
      </w:tblGrid>
      <w:tr w:rsidR="00EF674E" w:rsidRPr="00EF674E" w:rsidTr="00F25B0E">
        <w:trPr>
          <w:trHeight w:val="500"/>
        </w:trPr>
        <w:tc>
          <w:tcPr>
            <w:tcW w:w="336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23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36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5</w:t>
            </w:r>
            <w:r w:rsidRPr="00EF674E">
              <w:rPr>
                <w:rFonts w:ascii="Times New Roman" w:hAnsi="Times New Roman"/>
                <w:kern w:val="0"/>
                <w:sz w:val="24"/>
                <w:szCs w:val="24"/>
              </w:rPr>
              <w:t>元以内（包括</w:t>
            </w:r>
            <w:r w:rsidRPr="00EF674E">
              <w:rPr>
                <w:rFonts w:ascii="Times New Roman" w:hAnsi="Times New Roman"/>
                <w:kern w:val="0"/>
                <w:sz w:val="24"/>
                <w:szCs w:val="24"/>
              </w:rPr>
              <w:t>5</w:t>
            </w:r>
            <w:r w:rsidRPr="00EF674E">
              <w:rPr>
                <w:rFonts w:ascii="Times New Roman" w:hAnsi="Times New Roman"/>
                <w:kern w:val="0"/>
                <w:sz w:val="24"/>
                <w:szCs w:val="24"/>
              </w:rPr>
              <w:t>元）</w:t>
            </w:r>
          </w:p>
        </w:tc>
        <w:tc>
          <w:tcPr>
            <w:tcW w:w="924"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50</w:t>
            </w:r>
          </w:p>
        </w:tc>
        <w:tc>
          <w:tcPr>
            <w:tcW w:w="423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04800" cy="123825"/>
                  <wp:effectExtent l="0" t="0" r="0" b="952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14425" cy="123825"/>
                  <wp:effectExtent l="0" t="0" r="9525" b="9525"/>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14425" cy="123825"/>
                          </a:xfrm>
                          <a:prstGeom prst="rect">
                            <a:avLst/>
                          </a:prstGeom>
                          <a:noFill/>
                          <a:ln>
                            <a:noFill/>
                          </a:ln>
                        </pic:spPr>
                      </pic:pic>
                    </a:graphicData>
                  </a:graphic>
                </wp:inline>
              </w:drawing>
            </w:r>
            <w:r w:rsidRPr="00EF674E">
              <w:rPr>
                <w:rFonts w:ascii="Times New Roman" w:hAnsi="Times New Roman"/>
                <w:kern w:val="0"/>
                <w:sz w:val="24"/>
                <w:szCs w:val="24"/>
              </w:rPr>
              <w:t>21.83%</w:t>
            </w:r>
          </w:p>
        </w:tc>
      </w:tr>
      <w:tr w:rsidR="00EF674E" w:rsidRPr="00EF674E" w:rsidTr="00F25B0E">
        <w:trPr>
          <w:trHeight w:val="500"/>
        </w:trPr>
        <w:tc>
          <w:tcPr>
            <w:tcW w:w="336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5~10</w:t>
            </w:r>
            <w:r w:rsidRPr="00EF674E">
              <w:rPr>
                <w:rFonts w:ascii="Times New Roman" w:hAnsi="Times New Roman"/>
                <w:kern w:val="0"/>
                <w:sz w:val="24"/>
                <w:szCs w:val="24"/>
              </w:rPr>
              <w:t>元</w:t>
            </w:r>
          </w:p>
        </w:tc>
        <w:tc>
          <w:tcPr>
            <w:tcW w:w="924"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101</w:t>
            </w:r>
          </w:p>
        </w:tc>
        <w:tc>
          <w:tcPr>
            <w:tcW w:w="423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19125" cy="123825"/>
                  <wp:effectExtent l="0" t="0" r="9525" b="9525"/>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800100" cy="123825"/>
                  <wp:effectExtent l="0" t="0" r="0" b="952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r w:rsidRPr="00EF674E">
              <w:rPr>
                <w:rFonts w:ascii="Times New Roman" w:hAnsi="Times New Roman"/>
                <w:kern w:val="0"/>
                <w:sz w:val="24"/>
                <w:szCs w:val="24"/>
              </w:rPr>
              <w:t>44.1%</w:t>
            </w:r>
          </w:p>
        </w:tc>
      </w:tr>
      <w:tr w:rsidR="00EF674E" w:rsidRPr="00EF674E" w:rsidTr="00F25B0E">
        <w:trPr>
          <w:trHeight w:val="500"/>
        </w:trPr>
        <w:tc>
          <w:tcPr>
            <w:tcW w:w="336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10~50</w:t>
            </w:r>
            <w:r w:rsidRPr="00EF674E">
              <w:rPr>
                <w:rFonts w:ascii="Times New Roman" w:hAnsi="Times New Roman"/>
                <w:kern w:val="0"/>
                <w:sz w:val="24"/>
                <w:szCs w:val="24"/>
              </w:rPr>
              <w:t>元</w:t>
            </w:r>
          </w:p>
        </w:tc>
        <w:tc>
          <w:tcPr>
            <w:tcW w:w="924"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51</w:t>
            </w:r>
          </w:p>
        </w:tc>
        <w:tc>
          <w:tcPr>
            <w:tcW w:w="423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14325" cy="123825"/>
                  <wp:effectExtent l="0" t="0" r="9525" b="9525"/>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04900" cy="123825"/>
                  <wp:effectExtent l="0" t="0" r="0" b="9525"/>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04900" cy="123825"/>
                          </a:xfrm>
                          <a:prstGeom prst="rect">
                            <a:avLst/>
                          </a:prstGeom>
                          <a:noFill/>
                          <a:ln>
                            <a:noFill/>
                          </a:ln>
                        </pic:spPr>
                      </pic:pic>
                    </a:graphicData>
                  </a:graphic>
                </wp:inline>
              </w:drawing>
            </w:r>
            <w:r w:rsidRPr="00EF674E">
              <w:rPr>
                <w:rFonts w:ascii="Times New Roman" w:hAnsi="Times New Roman"/>
                <w:kern w:val="0"/>
                <w:sz w:val="24"/>
                <w:szCs w:val="24"/>
              </w:rPr>
              <w:t>22.27%</w:t>
            </w:r>
          </w:p>
        </w:tc>
      </w:tr>
      <w:tr w:rsidR="00EF674E" w:rsidRPr="00EF674E" w:rsidTr="00F25B0E">
        <w:trPr>
          <w:trHeight w:val="500"/>
        </w:trPr>
        <w:tc>
          <w:tcPr>
            <w:tcW w:w="336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50~100</w:t>
            </w:r>
            <w:r w:rsidRPr="00EF674E">
              <w:rPr>
                <w:rFonts w:ascii="Times New Roman" w:hAnsi="Times New Roman"/>
                <w:kern w:val="0"/>
                <w:sz w:val="24"/>
                <w:szCs w:val="24"/>
              </w:rPr>
              <w:t>元</w:t>
            </w:r>
          </w:p>
        </w:tc>
        <w:tc>
          <w:tcPr>
            <w:tcW w:w="924"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20</w:t>
            </w:r>
          </w:p>
        </w:tc>
        <w:tc>
          <w:tcPr>
            <w:tcW w:w="423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23825" cy="123825"/>
                  <wp:effectExtent l="0" t="0" r="9525" b="952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95400" cy="123825"/>
                  <wp:effectExtent l="0" t="0" r="0" b="9525"/>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23825"/>
                          </a:xfrm>
                          <a:prstGeom prst="rect">
                            <a:avLst/>
                          </a:prstGeom>
                          <a:noFill/>
                          <a:ln>
                            <a:noFill/>
                          </a:ln>
                        </pic:spPr>
                      </pic:pic>
                    </a:graphicData>
                  </a:graphic>
                </wp:inline>
              </w:drawing>
            </w:r>
            <w:r w:rsidRPr="00EF674E">
              <w:rPr>
                <w:rFonts w:ascii="Times New Roman" w:hAnsi="Times New Roman"/>
                <w:kern w:val="0"/>
                <w:sz w:val="24"/>
                <w:szCs w:val="24"/>
              </w:rPr>
              <w:t>8.73%</w:t>
            </w:r>
          </w:p>
        </w:tc>
      </w:tr>
      <w:tr w:rsidR="00EF674E" w:rsidRPr="00EF674E" w:rsidTr="00F25B0E">
        <w:trPr>
          <w:trHeight w:val="500"/>
        </w:trPr>
        <w:tc>
          <w:tcPr>
            <w:tcW w:w="336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100</w:t>
            </w:r>
            <w:r w:rsidRPr="00EF674E">
              <w:rPr>
                <w:rFonts w:ascii="Times New Roman" w:hAnsi="Times New Roman"/>
                <w:kern w:val="0"/>
                <w:sz w:val="24"/>
                <w:szCs w:val="24"/>
              </w:rPr>
              <w:t>元以上</w:t>
            </w:r>
          </w:p>
        </w:tc>
        <w:tc>
          <w:tcPr>
            <w:tcW w:w="924"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w:t>
            </w:r>
          </w:p>
        </w:tc>
        <w:tc>
          <w:tcPr>
            <w:tcW w:w="423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8100" cy="123825"/>
                  <wp:effectExtent l="0" t="0" r="0"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81125" cy="123825"/>
                  <wp:effectExtent l="0" t="0" r="9525"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81125" cy="123825"/>
                          </a:xfrm>
                          <a:prstGeom prst="rect">
                            <a:avLst/>
                          </a:prstGeom>
                          <a:noFill/>
                          <a:ln>
                            <a:noFill/>
                          </a:ln>
                        </pic:spPr>
                      </pic:pic>
                    </a:graphicData>
                  </a:graphic>
                </wp:inline>
              </w:drawing>
            </w:r>
            <w:r w:rsidRPr="00EF674E">
              <w:rPr>
                <w:rFonts w:ascii="Times New Roman" w:hAnsi="Times New Roman"/>
                <w:kern w:val="0"/>
                <w:sz w:val="24"/>
                <w:szCs w:val="24"/>
              </w:rPr>
              <w:t>3.06%</w:t>
            </w:r>
          </w:p>
        </w:tc>
      </w:tr>
      <w:tr w:rsidR="00EF674E" w:rsidRPr="00EF674E" w:rsidTr="00F25B0E">
        <w:trPr>
          <w:trHeight w:val="500"/>
        </w:trPr>
        <w:tc>
          <w:tcPr>
            <w:tcW w:w="336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lastRenderedPageBreak/>
              <w:t>本题有效填写人次</w:t>
            </w:r>
          </w:p>
        </w:tc>
        <w:tc>
          <w:tcPr>
            <w:tcW w:w="9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229</w:t>
            </w:r>
          </w:p>
        </w:tc>
        <w:tc>
          <w:tcPr>
            <w:tcW w:w="423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7</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您对网络募捐的信任程度是？</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417"/>
        <w:gridCol w:w="909"/>
        <w:gridCol w:w="4196"/>
      </w:tblGrid>
      <w:tr w:rsidR="00EF674E" w:rsidRPr="00EF674E" w:rsidTr="00F25B0E">
        <w:trPr>
          <w:trHeight w:val="500"/>
        </w:trPr>
        <w:tc>
          <w:tcPr>
            <w:tcW w:w="3417"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0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196"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41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不相信</w:t>
            </w:r>
          </w:p>
        </w:tc>
        <w:tc>
          <w:tcPr>
            <w:tcW w:w="90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27</w:t>
            </w:r>
          </w:p>
        </w:tc>
        <w:tc>
          <w:tcPr>
            <w:tcW w:w="4196"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23825" cy="123825"/>
                  <wp:effectExtent l="0" t="0" r="9525" b="9525"/>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95400" cy="123825"/>
                  <wp:effectExtent l="0" t="0" r="0"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23825"/>
                          </a:xfrm>
                          <a:prstGeom prst="rect">
                            <a:avLst/>
                          </a:prstGeom>
                          <a:noFill/>
                          <a:ln>
                            <a:noFill/>
                          </a:ln>
                        </pic:spPr>
                      </pic:pic>
                    </a:graphicData>
                  </a:graphic>
                </wp:inline>
              </w:drawing>
            </w:r>
            <w:r w:rsidRPr="00EF674E">
              <w:rPr>
                <w:rFonts w:ascii="Times New Roman" w:hAnsi="Times New Roman"/>
                <w:kern w:val="0"/>
                <w:sz w:val="24"/>
                <w:szCs w:val="24"/>
              </w:rPr>
              <w:t>9%</w:t>
            </w:r>
          </w:p>
        </w:tc>
      </w:tr>
      <w:tr w:rsidR="00EF674E" w:rsidRPr="00EF674E" w:rsidTr="00F25B0E">
        <w:trPr>
          <w:trHeight w:val="500"/>
        </w:trPr>
        <w:tc>
          <w:tcPr>
            <w:tcW w:w="341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有点相信但更多是质疑</w:t>
            </w:r>
          </w:p>
        </w:tc>
        <w:tc>
          <w:tcPr>
            <w:tcW w:w="90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155</w:t>
            </w:r>
          </w:p>
        </w:tc>
        <w:tc>
          <w:tcPr>
            <w:tcW w:w="4196"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23900" cy="123825"/>
                  <wp:effectExtent l="0" t="0" r="0" b="9525"/>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239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695325" cy="123825"/>
                  <wp:effectExtent l="0" t="0" r="9525" b="9525"/>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5325" cy="123825"/>
                          </a:xfrm>
                          <a:prstGeom prst="rect">
                            <a:avLst/>
                          </a:prstGeom>
                          <a:noFill/>
                          <a:ln>
                            <a:noFill/>
                          </a:ln>
                        </pic:spPr>
                      </pic:pic>
                    </a:graphicData>
                  </a:graphic>
                </wp:inline>
              </w:drawing>
            </w:r>
            <w:r w:rsidRPr="00EF674E">
              <w:rPr>
                <w:rFonts w:ascii="Times New Roman" w:hAnsi="Times New Roman"/>
                <w:kern w:val="0"/>
                <w:sz w:val="24"/>
                <w:szCs w:val="24"/>
              </w:rPr>
              <w:t>51.67%</w:t>
            </w:r>
          </w:p>
        </w:tc>
      </w:tr>
      <w:tr w:rsidR="00EF674E" w:rsidRPr="00EF674E" w:rsidTr="00F25B0E">
        <w:trPr>
          <w:trHeight w:val="500"/>
        </w:trPr>
        <w:tc>
          <w:tcPr>
            <w:tcW w:w="341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比较相信</w:t>
            </w:r>
          </w:p>
        </w:tc>
        <w:tc>
          <w:tcPr>
            <w:tcW w:w="90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101</w:t>
            </w:r>
          </w:p>
        </w:tc>
        <w:tc>
          <w:tcPr>
            <w:tcW w:w="4196"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76250" cy="123825"/>
                  <wp:effectExtent l="0" t="0" r="0"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42975" cy="123825"/>
                  <wp:effectExtent l="0" t="0" r="9525" b="9525"/>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2975" cy="123825"/>
                          </a:xfrm>
                          <a:prstGeom prst="rect">
                            <a:avLst/>
                          </a:prstGeom>
                          <a:noFill/>
                          <a:ln>
                            <a:noFill/>
                          </a:ln>
                        </pic:spPr>
                      </pic:pic>
                    </a:graphicData>
                  </a:graphic>
                </wp:inline>
              </w:drawing>
            </w:r>
            <w:r w:rsidRPr="00EF674E">
              <w:rPr>
                <w:rFonts w:ascii="Times New Roman" w:hAnsi="Times New Roman"/>
                <w:kern w:val="0"/>
                <w:sz w:val="24"/>
                <w:szCs w:val="24"/>
              </w:rPr>
              <w:t>33.67%</w:t>
            </w:r>
          </w:p>
        </w:tc>
      </w:tr>
      <w:tr w:rsidR="00EF674E" w:rsidRPr="00EF674E" w:rsidTr="00F25B0E">
        <w:trPr>
          <w:trHeight w:val="500"/>
        </w:trPr>
        <w:tc>
          <w:tcPr>
            <w:tcW w:w="341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相信</w:t>
            </w:r>
          </w:p>
        </w:tc>
        <w:tc>
          <w:tcPr>
            <w:tcW w:w="90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17</w:t>
            </w:r>
          </w:p>
        </w:tc>
        <w:tc>
          <w:tcPr>
            <w:tcW w:w="4196"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6200" cy="123825"/>
                  <wp:effectExtent l="0" t="0" r="0"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43025" cy="12382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3025" cy="123825"/>
                          </a:xfrm>
                          <a:prstGeom prst="rect">
                            <a:avLst/>
                          </a:prstGeom>
                          <a:noFill/>
                          <a:ln>
                            <a:noFill/>
                          </a:ln>
                        </pic:spPr>
                      </pic:pic>
                    </a:graphicData>
                  </a:graphic>
                </wp:inline>
              </w:drawing>
            </w:r>
            <w:r w:rsidRPr="00EF674E">
              <w:rPr>
                <w:rFonts w:ascii="Times New Roman" w:hAnsi="Times New Roman"/>
                <w:kern w:val="0"/>
                <w:sz w:val="24"/>
                <w:szCs w:val="24"/>
              </w:rPr>
              <w:t>5.67%</w:t>
            </w:r>
          </w:p>
        </w:tc>
      </w:tr>
      <w:tr w:rsidR="00EF674E" w:rsidRPr="00EF674E" w:rsidTr="00F25B0E">
        <w:trPr>
          <w:trHeight w:val="500"/>
        </w:trPr>
        <w:tc>
          <w:tcPr>
            <w:tcW w:w="3417"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0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196"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8</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您对网络募捐相关法律法规的了解程度？</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24"/>
        <w:gridCol w:w="985"/>
        <w:gridCol w:w="4513"/>
      </w:tblGrid>
      <w:tr w:rsidR="00EF674E" w:rsidRPr="00EF674E" w:rsidTr="00F25B0E">
        <w:trPr>
          <w:trHeight w:val="500"/>
        </w:trPr>
        <w:tc>
          <w:tcPr>
            <w:tcW w:w="30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13"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完全不了解</w:t>
            </w:r>
          </w:p>
        </w:tc>
        <w:tc>
          <w:tcPr>
            <w:tcW w:w="98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148</w:t>
            </w:r>
          </w:p>
        </w:tc>
        <w:tc>
          <w:tcPr>
            <w:tcW w:w="4513"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95325" cy="123825"/>
                  <wp:effectExtent l="0" t="0" r="9525" b="9525"/>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953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23900" cy="123825"/>
                  <wp:effectExtent l="0" t="0" r="0"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23900" cy="123825"/>
                          </a:xfrm>
                          <a:prstGeom prst="rect">
                            <a:avLst/>
                          </a:prstGeom>
                          <a:noFill/>
                          <a:ln>
                            <a:noFill/>
                          </a:ln>
                        </pic:spPr>
                      </pic:pic>
                    </a:graphicData>
                  </a:graphic>
                </wp:inline>
              </w:drawing>
            </w:r>
            <w:r w:rsidRPr="00EF674E">
              <w:rPr>
                <w:rFonts w:ascii="Times New Roman" w:hAnsi="Times New Roman"/>
                <w:kern w:val="0"/>
                <w:sz w:val="24"/>
                <w:szCs w:val="24"/>
              </w:rPr>
              <w:t>49.33%</w:t>
            </w:r>
          </w:p>
        </w:tc>
      </w:tr>
      <w:tr w:rsidR="00EF674E" w:rsidRPr="00EF674E" w:rsidTr="00F25B0E">
        <w:trPr>
          <w:trHeight w:val="500"/>
        </w:trPr>
        <w:tc>
          <w:tcPr>
            <w:tcW w:w="30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一般般</w:t>
            </w:r>
          </w:p>
        </w:tc>
        <w:tc>
          <w:tcPr>
            <w:tcW w:w="98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132</w:t>
            </w:r>
          </w:p>
        </w:tc>
        <w:tc>
          <w:tcPr>
            <w:tcW w:w="4513"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19125" cy="123825"/>
                  <wp:effectExtent l="0" t="0" r="9525" b="9525"/>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800100" cy="123825"/>
                  <wp:effectExtent l="0" t="0" r="0" b="952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r w:rsidRPr="00EF674E">
              <w:rPr>
                <w:rFonts w:ascii="Times New Roman" w:hAnsi="Times New Roman"/>
                <w:kern w:val="0"/>
                <w:sz w:val="24"/>
                <w:szCs w:val="24"/>
              </w:rPr>
              <w:t>44%</w:t>
            </w:r>
          </w:p>
        </w:tc>
      </w:tr>
      <w:tr w:rsidR="00EF674E" w:rsidRPr="00EF674E" w:rsidTr="00F25B0E">
        <w:trPr>
          <w:trHeight w:val="500"/>
        </w:trPr>
        <w:tc>
          <w:tcPr>
            <w:tcW w:w="30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比较了解</w:t>
            </w:r>
          </w:p>
        </w:tc>
        <w:tc>
          <w:tcPr>
            <w:tcW w:w="98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19</w:t>
            </w:r>
          </w:p>
        </w:tc>
        <w:tc>
          <w:tcPr>
            <w:tcW w:w="4513"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5725" cy="123825"/>
                  <wp:effectExtent l="0" t="0" r="9525" b="952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33500" cy="123825"/>
                  <wp:effectExtent l="0" t="0" r="0" b="952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123825"/>
                          </a:xfrm>
                          <a:prstGeom prst="rect">
                            <a:avLst/>
                          </a:prstGeom>
                          <a:noFill/>
                          <a:ln>
                            <a:noFill/>
                          </a:ln>
                        </pic:spPr>
                      </pic:pic>
                    </a:graphicData>
                  </a:graphic>
                </wp:inline>
              </w:drawing>
            </w:r>
            <w:r w:rsidRPr="00EF674E">
              <w:rPr>
                <w:rFonts w:ascii="Times New Roman" w:hAnsi="Times New Roman"/>
                <w:kern w:val="0"/>
                <w:sz w:val="24"/>
                <w:szCs w:val="24"/>
              </w:rPr>
              <w:t>6.33%</w:t>
            </w:r>
          </w:p>
        </w:tc>
      </w:tr>
      <w:tr w:rsidR="00EF674E" w:rsidRPr="00EF674E" w:rsidTr="00F25B0E">
        <w:trPr>
          <w:trHeight w:val="500"/>
        </w:trPr>
        <w:tc>
          <w:tcPr>
            <w:tcW w:w="30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非常了解</w:t>
            </w:r>
          </w:p>
        </w:tc>
        <w:tc>
          <w:tcPr>
            <w:tcW w:w="98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w:t>
            </w:r>
          </w:p>
        </w:tc>
        <w:tc>
          <w:tcPr>
            <w:tcW w:w="4513"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419225" cy="12382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19225" cy="123825"/>
                          </a:xfrm>
                          <a:prstGeom prst="rect">
                            <a:avLst/>
                          </a:prstGeom>
                          <a:noFill/>
                          <a:ln>
                            <a:noFill/>
                          </a:ln>
                        </pic:spPr>
                      </pic:pic>
                    </a:graphicData>
                  </a:graphic>
                </wp:inline>
              </w:drawing>
            </w:r>
            <w:r w:rsidRPr="00EF674E">
              <w:rPr>
                <w:rFonts w:ascii="Times New Roman" w:hAnsi="Times New Roman"/>
                <w:kern w:val="0"/>
                <w:sz w:val="24"/>
                <w:szCs w:val="24"/>
              </w:rPr>
              <w:t>0.33%</w:t>
            </w:r>
          </w:p>
        </w:tc>
      </w:tr>
      <w:tr w:rsidR="00EF674E" w:rsidRPr="00EF674E" w:rsidTr="00F25B0E">
        <w:trPr>
          <w:trHeight w:val="500"/>
        </w:trPr>
        <w:tc>
          <w:tcPr>
            <w:tcW w:w="302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13"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9</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你是否有网络募捐被骗的经历？</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是</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31</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42875" cy="123825"/>
                  <wp:effectExtent l="0" t="0" r="9525"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76350" cy="123825"/>
                  <wp:effectExtent l="0" t="0" r="0"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76350" cy="123825"/>
                          </a:xfrm>
                          <a:prstGeom prst="rect">
                            <a:avLst/>
                          </a:prstGeom>
                          <a:noFill/>
                          <a:ln>
                            <a:noFill/>
                          </a:ln>
                        </pic:spPr>
                      </pic:pic>
                    </a:graphicData>
                  </a:graphic>
                </wp:inline>
              </w:drawing>
            </w:r>
            <w:r w:rsidRPr="00EF674E">
              <w:rPr>
                <w:rFonts w:ascii="Times New Roman" w:hAnsi="Times New Roman"/>
                <w:kern w:val="0"/>
                <w:sz w:val="24"/>
                <w:szCs w:val="24"/>
              </w:rPr>
              <w:t>10.33%</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否</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269</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266825" cy="12382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668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52400" cy="123825"/>
                  <wp:effectExtent l="0" t="0" r="0"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EF674E">
              <w:rPr>
                <w:rFonts w:ascii="Times New Roman" w:hAnsi="Times New Roman"/>
                <w:kern w:val="0"/>
                <w:sz w:val="24"/>
                <w:szCs w:val="24"/>
              </w:rPr>
              <w:t>89.67%</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10</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（如果发生被骗）相关的欺诈事件会不会影响你的捐款积极性？</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24"/>
        <w:gridCol w:w="985"/>
        <w:gridCol w:w="4513"/>
      </w:tblGrid>
      <w:tr w:rsidR="00EF674E" w:rsidRPr="00EF674E" w:rsidTr="00F25B0E">
        <w:trPr>
          <w:trHeight w:val="500"/>
        </w:trPr>
        <w:tc>
          <w:tcPr>
            <w:tcW w:w="30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lastRenderedPageBreak/>
              <w:t>选项</w:t>
            </w:r>
          </w:p>
        </w:tc>
        <w:tc>
          <w:tcPr>
            <w:tcW w:w="98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13"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会，不再相信</w:t>
            </w:r>
          </w:p>
        </w:tc>
        <w:tc>
          <w:tcPr>
            <w:tcW w:w="98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33</w:t>
            </w:r>
          </w:p>
        </w:tc>
        <w:tc>
          <w:tcPr>
            <w:tcW w:w="4513"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52400" cy="123825"/>
                  <wp:effectExtent l="0" t="0" r="0"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66825" cy="123825"/>
                  <wp:effectExtent l="0" t="0" r="9525"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66825" cy="123825"/>
                          </a:xfrm>
                          <a:prstGeom prst="rect">
                            <a:avLst/>
                          </a:prstGeom>
                          <a:noFill/>
                          <a:ln>
                            <a:noFill/>
                          </a:ln>
                        </pic:spPr>
                      </pic:pic>
                    </a:graphicData>
                  </a:graphic>
                </wp:inline>
              </w:drawing>
            </w:r>
            <w:r w:rsidRPr="00EF674E">
              <w:rPr>
                <w:rFonts w:ascii="Times New Roman" w:hAnsi="Times New Roman"/>
                <w:kern w:val="0"/>
                <w:sz w:val="24"/>
                <w:szCs w:val="24"/>
              </w:rPr>
              <w:t>11%</w:t>
            </w:r>
          </w:p>
        </w:tc>
      </w:tr>
      <w:tr w:rsidR="00EF674E" w:rsidRPr="00EF674E" w:rsidTr="00F25B0E">
        <w:trPr>
          <w:trHeight w:val="500"/>
        </w:trPr>
        <w:tc>
          <w:tcPr>
            <w:tcW w:w="30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会，视情况而定</w:t>
            </w:r>
          </w:p>
        </w:tc>
        <w:tc>
          <w:tcPr>
            <w:tcW w:w="98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204</w:t>
            </w:r>
          </w:p>
        </w:tc>
        <w:tc>
          <w:tcPr>
            <w:tcW w:w="4513"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962025" cy="123825"/>
                  <wp:effectExtent l="0" t="0" r="9525" b="952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0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457200" cy="123825"/>
                  <wp:effectExtent l="0" t="0" r="0" b="952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123825"/>
                          </a:xfrm>
                          <a:prstGeom prst="rect">
                            <a:avLst/>
                          </a:prstGeom>
                          <a:noFill/>
                          <a:ln>
                            <a:noFill/>
                          </a:ln>
                        </pic:spPr>
                      </pic:pic>
                    </a:graphicData>
                  </a:graphic>
                </wp:inline>
              </w:drawing>
            </w:r>
            <w:r w:rsidRPr="00EF674E">
              <w:rPr>
                <w:rFonts w:ascii="Times New Roman" w:hAnsi="Times New Roman"/>
                <w:kern w:val="0"/>
                <w:sz w:val="24"/>
                <w:szCs w:val="24"/>
              </w:rPr>
              <w:t>68%</w:t>
            </w:r>
          </w:p>
        </w:tc>
      </w:tr>
      <w:tr w:rsidR="00EF674E" w:rsidRPr="00EF674E" w:rsidTr="00F25B0E">
        <w:trPr>
          <w:trHeight w:val="500"/>
        </w:trPr>
        <w:tc>
          <w:tcPr>
            <w:tcW w:w="30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不会，仍然会捐钱</w:t>
            </w:r>
          </w:p>
        </w:tc>
        <w:tc>
          <w:tcPr>
            <w:tcW w:w="98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19</w:t>
            </w:r>
          </w:p>
        </w:tc>
        <w:tc>
          <w:tcPr>
            <w:tcW w:w="4513"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5725" cy="12382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33500" cy="123825"/>
                  <wp:effectExtent l="0" t="0" r="0" b="952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123825"/>
                          </a:xfrm>
                          <a:prstGeom prst="rect">
                            <a:avLst/>
                          </a:prstGeom>
                          <a:noFill/>
                          <a:ln>
                            <a:noFill/>
                          </a:ln>
                        </pic:spPr>
                      </pic:pic>
                    </a:graphicData>
                  </a:graphic>
                </wp:inline>
              </w:drawing>
            </w:r>
            <w:r w:rsidRPr="00EF674E">
              <w:rPr>
                <w:rFonts w:ascii="Times New Roman" w:hAnsi="Times New Roman"/>
                <w:kern w:val="0"/>
                <w:sz w:val="24"/>
                <w:szCs w:val="24"/>
              </w:rPr>
              <w:t>6.33%</w:t>
            </w:r>
          </w:p>
        </w:tc>
      </w:tr>
      <w:tr w:rsidR="00EF674E" w:rsidRPr="00EF674E" w:rsidTr="00F25B0E">
        <w:trPr>
          <w:trHeight w:val="500"/>
        </w:trPr>
        <w:tc>
          <w:tcPr>
            <w:tcW w:w="30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不会，但更加谨慎</w:t>
            </w:r>
          </w:p>
        </w:tc>
        <w:tc>
          <w:tcPr>
            <w:tcW w:w="98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44</w:t>
            </w:r>
          </w:p>
        </w:tc>
        <w:tc>
          <w:tcPr>
            <w:tcW w:w="4513"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00025" cy="123825"/>
                  <wp:effectExtent l="0" t="0" r="9525" b="952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19200" cy="123825"/>
                  <wp:effectExtent l="0" t="0" r="0" b="9525"/>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123825"/>
                          </a:xfrm>
                          <a:prstGeom prst="rect">
                            <a:avLst/>
                          </a:prstGeom>
                          <a:noFill/>
                          <a:ln>
                            <a:noFill/>
                          </a:ln>
                        </pic:spPr>
                      </pic:pic>
                    </a:graphicData>
                  </a:graphic>
                </wp:inline>
              </w:drawing>
            </w:r>
            <w:r w:rsidRPr="00EF674E">
              <w:rPr>
                <w:rFonts w:ascii="Times New Roman" w:hAnsi="Times New Roman"/>
                <w:kern w:val="0"/>
                <w:sz w:val="24"/>
                <w:szCs w:val="24"/>
              </w:rPr>
              <w:t>14.67%</w:t>
            </w:r>
          </w:p>
        </w:tc>
      </w:tr>
      <w:tr w:rsidR="00EF674E" w:rsidRPr="00EF674E" w:rsidTr="00F25B0E">
        <w:trPr>
          <w:trHeight w:val="500"/>
        </w:trPr>
        <w:tc>
          <w:tcPr>
            <w:tcW w:w="302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13"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11</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如果知道自己被欺骗了，会采取什么应对方法？</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235"/>
        <w:gridCol w:w="947"/>
        <w:gridCol w:w="4340"/>
      </w:tblGrid>
      <w:tr w:rsidR="00EF674E" w:rsidRPr="00EF674E" w:rsidTr="00F25B0E">
        <w:trPr>
          <w:trHeight w:val="500"/>
        </w:trPr>
        <w:tc>
          <w:tcPr>
            <w:tcW w:w="323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47"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340"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235"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用法律捍卫</w:t>
            </w:r>
          </w:p>
        </w:tc>
        <w:tc>
          <w:tcPr>
            <w:tcW w:w="947"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90</w:t>
            </w:r>
          </w:p>
        </w:tc>
        <w:tc>
          <w:tcPr>
            <w:tcW w:w="434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19100" cy="123825"/>
                  <wp:effectExtent l="0" t="0" r="0"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00125" cy="123825"/>
                  <wp:effectExtent l="0" t="0" r="9525"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0125" cy="123825"/>
                          </a:xfrm>
                          <a:prstGeom prst="rect">
                            <a:avLst/>
                          </a:prstGeom>
                          <a:noFill/>
                          <a:ln>
                            <a:noFill/>
                          </a:ln>
                        </pic:spPr>
                      </pic:pic>
                    </a:graphicData>
                  </a:graphic>
                </wp:inline>
              </w:drawing>
            </w:r>
            <w:r w:rsidRPr="00EF674E">
              <w:rPr>
                <w:rFonts w:ascii="Times New Roman" w:hAnsi="Times New Roman"/>
                <w:kern w:val="0"/>
                <w:sz w:val="24"/>
                <w:szCs w:val="24"/>
              </w:rPr>
              <w:t>30%</w:t>
            </w:r>
          </w:p>
        </w:tc>
      </w:tr>
      <w:tr w:rsidR="00EF674E" w:rsidRPr="00EF674E" w:rsidTr="00F25B0E">
        <w:trPr>
          <w:trHeight w:val="500"/>
        </w:trPr>
        <w:tc>
          <w:tcPr>
            <w:tcW w:w="3235"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以网络方式告诫他人</w:t>
            </w:r>
          </w:p>
        </w:tc>
        <w:tc>
          <w:tcPr>
            <w:tcW w:w="947"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179</w:t>
            </w:r>
          </w:p>
        </w:tc>
        <w:tc>
          <w:tcPr>
            <w:tcW w:w="434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38200" cy="123825"/>
                  <wp:effectExtent l="0" t="0" r="0"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382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581025" cy="123825"/>
                  <wp:effectExtent l="0" t="0" r="9525"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1025" cy="123825"/>
                          </a:xfrm>
                          <a:prstGeom prst="rect">
                            <a:avLst/>
                          </a:prstGeom>
                          <a:noFill/>
                          <a:ln>
                            <a:noFill/>
                          </a:ln>
                        </pic:spPr>
                      </pic:pic>
                    </a:graphicData>
                  </a:graphic>
                </wp:inline>
              </w:drawing>
            </w:r>
            <w:r w:rsidRPr="00EF674E">
              <w:rPr>
                <w:rFonts w:ascii="Times New Roman" w:hAnsi="Times New Roman"/>
                <w:kern w:val="0"/>
                <w:sz w:val="24"/>
                <w:szCs w:val="24"/>
              </w:rPr>
              <w:t>59.67%</w:t>
            </w:r>
          </w:p>
        </w:tc>
      </w:tr>
      <w:tr w:rsidR="00EF674E" w:rsidRPr="00EF674E" w:rsidTr="00F25B0E">
        <w:trPr>
          <w:trHeight w:val="500"/>
        </w:trPr>
        <w:tc>
          <w:tcPr>
            <w:tcW w:w="3235"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气愤但不采取措施</w:t>
            </w:r>
          </w:p>
        </w:tc>
        <w:tc>
          <w:tcPr>
            <w:tcW w:w="947"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117</w:t>
            </w:r>
          </w:p>
        </w:tc>
        <w:tc>
          <w:tcPr>
            <w:tcW w:w="434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552450" cy="123825"/>
                  <wp:effectExtent l="0" t="0" r="0"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866775" cy="123825"/>
                  <wp:effectExtent l="0" t="0" r="9525"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66775" cy="123825"/>
                          </a:xfrm>
                          <a:prstGeom prst="rect">
                            <a:avLst/>
                          </a:prstGeom>
                          <a:noFill/>
                          <a:ln>
                            <a:noFill/>
                          </a:ln>
                        </pic:spPr>
                      </pic:pic>
                    </a:graphicData>
                  </a:graphic>
                </wp:inline>
              </w:drawing>
            </w:r>
            <w:r w:rsidRPr="00EF674E">
              <w:rPr>
                <w:rFonts w:ascii="Times New Roman" w:hAnsi="Times New Roman"/>
                <w:kern w:val="0"/>
                <w:sz w:val="24"/>
                <w:szCs w:val="24"/>
              </w:rPr>
              <w:t>39%</w:t>
            </w:r>
          </w:p>
        </w:tc>
      </w:tr>
      <w:tr w:rsidR="00EF674E" w:rsidRPr="00EF674E" w:rsidTr="00F25B0E">
        <w:trPr>
          <w:trHeight w:val="500"/>
        </w:trPr>
        <w:tc>
          <w:tcPr>
            <w:tcW w:w="3235"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无视</w:t>
            </w:r>
          </w:p>
        </w:tc>
        <w:tc>
          <w:tcPr>
            <w:tcW w:w="947"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50</w:t>
            </w:r>
          </w:p>
        </w:tc>
        <w:tc>
          <w:tcPr>
            <w:tcW w:w="434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28600" cy="123825"/>
                  <wp:effectExtent l="0" t="0" r="0"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90625" cy="123825"/>
                  <wp:effectExtent l="0" t="0" r="9525"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90625" cy="123825"/>
                          </a:xfrm>
                          <a:prstGeom prst="rect">
                            <a:avLst/>
                          </a:prstGeom>
                          <a:noFill/>
                          <a:ln>
                            <a:noFill/>
                          </a:ln>
                        </pic:spPr>
                      </pic:pic>
                    </a:graphicData>
                  </a:graphic>
                </wp:inline>
              </w:drawing>
            </w:r>
            <w:r w:rsidRPr="00EF674E">
              <w:rPr>
                <w:rFonts w:ascii="Times New Roman" w:hAnsi="Times New Roman"/>
                <w:kern w:val="0"/>
                <w:sz w:val="24"/>
                <w:szCs w:val="24"/>
              </w:rPr>
              <w:t>16.67%</w:t>
            </w:r>
          </w:p>
        </w:tc>
      </w:tr>
      <w:tr w:rsidR="00EF674E" w:rsidRPr="00EF674E" w:rsidTr="00F25B0E">
        <w:trPr>
          <w:trHeight w:val="500"/>
        </w:trPr>
        <w:tc>
          <w:tcPr>
            <w:tcW w:w="3235"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47"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340"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12</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您是否曾经观察或监督过捐款的去向？</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每次都会</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11</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7625" cy="123825"/>
                  <wp:effectExtent l="0" t="0" r="9525"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71600" cy="123825"/>
                  <wp:effectExtent l="0" t="0" r="0"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123825"/>
                          </a:xfrm>
                          <a:prstGeom prst="rect">
                            <a:avLst/>
                          </a:prstGeom>
                          <a:noFill/>
                          <a:ln>
                            <a:noFill/>
                          </a:ln>
                        </pic:spPr>
                      </pic:pic>
                    </a:graphicData>
                  </a:graphic>
                </wp:inline>
              </w:drawing>
            </w:r>
            <w:r w:rsidRPr="00EF674E">
              <w:rPr>
                <w:rFonts w:ascii="Times New Roman" w:hAnsi="Times New Roman"/>
                <w:kern w:val="0"/>
                <w:sz w:val="24"/>
                <w:szCs w:val="24"/>
              </w:rPr>
              <w:t>3.67%</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偶尔会</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59</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76225" cy="123825"/>
                  <wp:effectExtent l="0" t="0" r="9525"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43000" cy="123825"/>
                  <wp:effectExtent l="0" t="0" r="0"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123825"/>
                          </a:xfrm>
                          <a:prstGeom prst="rect">
                            <a:avLst/>
                          </a:prstGeom>
                          <a:noFill/>
                          <a:ln>
                            <a:noFill/>
                          </a:ln>
                        </pic:spPr>
                      </pic:pic>
                    </a:graphicData>
                  </a:graphic>
                </wp:inline>
              </w:drawing>
            </w:r>
            <w:r w:rsidRPr="00EF674E">
              <w:rPr>
                <w:rFonts w:ascii="Times New Roman" w:hAnsi="Times New Roman"/>
                <w:kern w:val="0"/>
                <w:sz w:val="24"/>
                <w:szCs w:val="24"/>
              </w:rPr>
              <w:t>19.67%</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看情况</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81</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81000" cy="123825"/>
                  <wp:effectExtent l="0" t="0" r="0"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38225" cy="123825"/>
                  <wp:effectExtent l="0" t="0" r="9525"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38225" cy="123825"/>
                          </a:xfrm>
                          <a:prstGeom prst="rect">
                            <a:avLst/>
                          </a:prstGeom>
                          <a:noFill/>
                          <a:ln>
                            <a:noFill/>
                          </a:ln>
                        </pic:spPr>
                      </pic:pic>
                    </a:graphicData>
                  </a:graphic>
                </wp:inline>
              </w:drawing>
            </w:r>
            <w:r w:rsidRPr="00EF674E">
              <w:rPr>
                <w:rFonts w:ascii="Times New Roman" w:hAnsi="Times New Roman"/>
                <w:kern w:val="0"/>
                <w:sz w:val="24"/>
                <w:szCs w:val="24"/>
              </w:rPr>
              <w:t>27%</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从来都不</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149</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04850" cy="123825"/>
                  <wp:effectExtent l="0" t="0" r="0"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14375" cy="1238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14375" cy="123825"/>
                          </a:xfrm>
                          <a:prstGeom prst="rect">
                            <a:avLst/>
                          </a:prstGeom>
                          <a:noFill/>
                          <a:ln>
                            <a:noFill/>
                          </a:ln>
                        </pic:spPr>
                      </pic:pic>
                    </a:graphicData>
                  </a:graphic>
                </wp:inline>
              </w:drawing>
            </w:r>
            <w:r w:rsidRPr="00EF674E">
              <w:rPr>
                <w:rFonts w:ascii="Times New Roman" w:hAnsi="Times New Roman"/>
                <w:kern w:val="0"/>
                <w:sz w:val="24"/>
                <w:szCs w:val="24"/>
              </w:rPr>
              <w:t>49.67%</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13</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捐款前是否核实募捐信息的真实性？</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会</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143</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76275" cy="12382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762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42950" cy="123825"/>
                  <wp:effectExtent l="0" t="0" r="0"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42950" cy="123825"/>
                          </a:xfrm>
                          <a:prstGeom prst="rect">
                            <a:avLst/>
                          </a:prstGeom>
                          <a:noFill/>
                          <a:ln>
                            <a:noFill/>
                          </a:ln>
                        </pic:spPr>
                      </pic:pic>
                    </a:graphicData>
                  </a:graphic>
                </wp:inline>
              </w:drawing>
            </w:r>
            <w:r w:rsidRPr="00EF674E">
              <w:rPr>
                <w:rFonts w:ascii="Times New Roman" w:hAnsi="Times New Roman"/>
                <w:kern w:val="0"/>
                <w:sz w:val="24"/>
                <w:szCs w:val="24"/>
              </w:rPr>
              <w:t>47.67%</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lastRenderedPageBreak/>
              <w:t>不会</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61</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85750" cy="123825"/>
                  <wp:effectExtent l="0" t="0" r="0"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33475" cy="123825"/>
                  <wp:effectExtent l="0" t="0" r="9525"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r w:rsidRPr="00EF674E">
              <w:rPr>
                <w:rFonts w:ascii="Times New Roman" w:hAnsi="Times New Roman"/>
                <w:kern w:val="0"/>
                <w:sz w:val="24"/>
                <w:szCs w:val="24"/>
              </w:rPr>
              <w:t>20.33%</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看情况</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96</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47675" cy="12382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71550" cy="12382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1550" cy="123825"/>
                          </a:xfrm>
                          <a:prstGeom prst="rect">
                            <a:avLst/>
                          </a:prstGeom>
                          <a:noFill/>
                          <a:ln>
                            <a:noFill/>
                          </a:ln>
                        </pic:spPr>
                      </pic:pic>
                    </a:graphicData>
                  </a:graphic>
                </wp:inline>
              </w:drawing>
            </w:r>
            <w:r w:rsidRPr="00EF674E">
              <w:rPr>
                <w:rFonts w:ascii="Times New Roman" w:hAnsi="Times New Roman"/>
                <w:kern w:val="0"/>
                <w:sz w:val="24"/>
                <w:szCs w:val="24"/>
              </w:rPr>
              <w:t>32%</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14</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为什么没有了解到募捐的使用情况？</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924"/>
        <w:gridCol w:w="819"/>
        <w:gridCol w:w="3779"/>
      </w:tblGrid>
      <w:tr w:rsidR="00EF674E" w:rsidRPr="00EF674E" w:rsidTr="00F25B0E">
        <w:trPr>
          <w:trHeight w:val="500"/>
        </w:trPr>
        <w:tc>
          <w:tcPr>
            <w:tcW w:w="39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81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377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机构没有公开捐款的使用情况</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136</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38175" cy="12382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81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81050" cy="123825"/>
                  <wp:effectExtent l="0" t="0" r="0"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81050" cy="123825"/>
                          </a:xfrm>
                          <a:prstGeom prst="rect">
                            <a:avLst/>
                          </a:prstGeom>
                          <a:noFill/>
                          <a:ln>
                            <a:noFill/>
                          </a:ln>
                        </pic:spPr>
                      </pic:pic>
                    </a:graphicData>
                  </a:graphic>
                </wp:inline>
              </w:drawing>
            </w:r>
            <w:r w:rsidRPr="00EF674E">
              <w:rPr>
                <w:rFonts w:ascii="Times New Roman" w:hAnsi="Times New Roman"/>
                <w:kern w:val="0"/>
                <w:sz w:val="24"/>
                <w:szCs w:val="24"/>
              </w:rPr>
              <w:t>45.33%</w:t>
            </w:r>
          </w:p>
        </w:tc>
      </w:tr>
      <w:tr w:rsidR="00EF674E" w:rsidRPr="00EF674E" w:rsidTr="00F25B0E">
        <w:trPr>
          <w:trHeight w:val="500"/>
        </w:trPr>
        <w:tc>
          <w:tcPr>
            <w:tcW w:w="39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信任捐款机构</w:t>
            </w:r>
          </w:p>
        </w:tc>
        <w:tc>
          <w:tcPr>
            <w:tcW w:w="81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55</w:t>
            </w:r>
          </w:p>
        </w:tc>
        <w:tc>
          <w:tcPr>
            <w:tcW w:w="377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57175" cy="123825"/>
                  <wp:effectExtent l="0" t="0" r="9525"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62050" cy="123825"/>
                  <wp:effectExtent l="0" t="0" r="0"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r w:rsidRPr="00EF674E">
              <w:rPr>
                <w:rFonts w:ascii="Times New Roman" w:hAnsi="Times New Roman"/>
                <w:kern w:val="0"/>
                <w:sz w:val="24"/>
                <w:szCs w:val="24"/>
              </w:rPr>
              <w:t>18.33%</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不关注</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91</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28625" cy="123825"/>
                  <wp:effectExtent l="0" t="0" r="9525"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286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90600" cy="12382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90600" cy="123825"/>
                          </a:xfrm>
                          <a:prstGeom prst="rect">
                            <a:avLst/>
                          </a:prstGeom>
                          <a:noFill/>
                          <a:ln>
                            <a:noFill/>
                          </a:ln>
                        </pic:spPr>
                      </pic:pic>
                    </a:graphicData>
                  </a:graphic>
                </wp:inline>
              </w:drawing>
            </w:r>
            <w:r w:rsidRPr="00EF674E">
              <w:rPr>
                <w:rFonts w:ascii="Times New Roman" w:hAnsi="Times New Roman"/>
                <w:kern w:val="0"/>
                <w:sz w:val="24"/>
                <w:szCs w:val="24"/>
              </w:rPr>
              <w:t>30.33%</w:t>
            </w:r>
          </w:p>
        </w:tc>
      </w:tr>
      <w:tr w:rsidR="00EF674E" w:rsidRPr="00EF674E" w:rsidTr="00F25B0E">
        <w:trPr>
          <w:trHeight w:val="500"/>
        </w:trPr>
        <w:tc>
          <w:tcPr>
            <w:tcW w:w="39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献爱心</w:t>
            </w:r>
            <w:r w:rsidRPr="00EF674E">
              <w:rPr>
                <w:rFonts w:ascii="Times New Roman" w:hAnsi="Times New Roman"/>
                <w:kern w:val="0"/>
                <w:sz w:val="24"/>
                <w:szCs w:val="24"/>
              </w:rPr>
              <w:t xml:space="preserve"> </w:t>
            </w:r>
            <w:r w:rsidRPr="00EF674E">
              <w:rPr>
                <w:rFonts w:ascii="Times New Roman" w:hAnsi="Times New Roman"/>
                <w:kern w:val="0"/>
                <w:sz w:val="24"/>
                <w:szCs w:val="24"/>
              </w:rPr>
              <w:t>不留名</w:t>
            </w:r>
          </w:p>
        </w:tc>
        <w:tc>
          <w:tcPr>
            <w:tcW w:w="81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117</w:t>
            </w:r>
          </w:p>
        </w:tc>
        <w:tc>
          <w:tcPr>
            <w:tcW w:w="377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552450" cy="123825"/>
                  <wp:effectExtent l="0" t="0" r="0"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866775" cy="123825"/>
                  <wp:effectExtent l="0" t="0" r="9525"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66775" cy="123825"/>
                          </a:xfrm>
                          <a:prstGeom prst="rect">
                            <a:avLst/>
                          </a:prstGeom>
                          <a:noFill/>
                          <a:ln>
                            <a:noFill/>
                          </a:ln>
                        </pic:spPr>
                      </pic:pic>
                    </a:graphicData>
                  </a:graphic>
                </wp:inline>
              </w:drawing>
            </w:r>
            <w:r w:rsidRPr="00EF674E">
              <w:rPr>
                <w:rFonts w:ascii="Times New Roman" w:hAnsi="Times New Roman"/>
                <w:kern w:val="0"/>
                <w:sz w:val="24"/>
                <w:szCs w:val="24"/>
              </w:rPr>
              <w:t>39%</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觉得金额小不在乎</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104</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85775" cy="1238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57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33450" cy="123825"/>
                  <wp:effectExtent l="0" t="0" r="0"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33450" cy="123825"/>
                          </a:xfrm>
                          <a:prstGeom prst="rect">
                            <a:avLst/>
                          </a:prstGeom>
                          <a:noFill/>
                          <a:ln>
                            <a:noFill/>
                          </a:ln>
                        </pic:spPr>
                      </pic:pic>
                    </a:graphicData>
                  </a:graphic>
                </wp:inline>
              </w:drawing>
            </w:r>
            <w:r w:rsidRPr="00EF674E">
              <w:rPr>
                <w:rFonts w:ascii="Times New Roman" w:hAnsi="Times New Roman"/>
                <w:kern w:val="0"/>
                <w:sz w:val="24"/>
                <w:szCs w:val="24"/>
              </w:rPr>
              <w:t>34.67%</w:t>
            </w:r>
          </w:p>
        </w:tc>
      </w:tr>
      <w:tr w:rsidR="00EF674E" w:rsidRPr="00EF674E" w:rsidTr="00F25B0E">
        <w:trPr>
          <w:trHeight w:val="500"/>
        </w:trPr>
        <w:tc>
          <w:tcPr>
            <w:tcW w:w="39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嫌麻烦</w:t>
            </w:r>
          </w:p>
        </w:tc>
        <w:tc>
          <w:tcPr>
            <w:tcW w:w="81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97</w:t>
            </w:r>
          </w:p>
        </w:tc>
        <w:tc>
          <w:tcPr>
            <w:tcW w:w="377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57200" cy="123825"/>
                  <wp:effectExtent l="0" t="0" r="0"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72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62025" cy="123825"/>
                  <wp:effectExtent l="0" t="0" r="9525"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62025" cy="123825"/>
                          </a:xfrm>
                          <a:prstGeom prst="rect">
                            <a:avLst/>
                          </a:prstGeom>
                          <a:noFill/>
                          <a:ln>
                            <a:noFill/>
                          </a:ln>
                        </pic:spPr>
                      </pic:pic>
                    </a:graphicData>
                  </a:graphic>
                </wp:inline>
              </w:drawing>
            </w:r>
            <w:r w:rsidRPr="00EF674E">
              <w:rPr>
                <w:rFonts w:ascii="Times New Roman" w:hAnsi="Times New Roman"/>
                <w:kern w:val="0"/>
                <w:sz w:val="24"/>
                <w:szCs w:val="24"/>
              </w:rPr>
              <w:t>32.33%</w:t>
            </w:r>
          </w:p>
        </w:tc>
      </w:tr>
      <w:tr w:rsidR="00EF674E" w:rsidRPr="00EF674E" w:rsidTr="00F25B0E">
        <w:trPr>
          <w:trHeight w:val="500"/>
        </w:trPr>
        <w:tc>
          <w:tcPr>
            <w:tcW w:w="392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81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377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15</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您认为网络募捐存在的最大问题是？</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611"/>
        <w:gridCol w:w="880"/>
        <w:gridCol w:w="4031"/>
      </w:tblGrid>
      <w:tr w:rsidR="00EF674E" w:rsidRPr="00EF674E" w:rsidTr="00F25B0E">
        <w:trPr>
          <w:trHeight w:val="500"/>
        </w:trPr>
        <w:tc>
          <w:tcPr>
            <w:tcW w:w="361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880"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03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611"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存在诈捐骗捐的潜在风险</w:t>
            </w:r>
          </w:p>
        </w:tc>
        <w:tc>
          <w:tcPr>
            <w:tcW w:w="880"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146</w:t>
            </w:r>
          </w:p>
        </w:tc>
        <w:tc>
          <w:tcPr>
            <w:tcW w:w="4031"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85800" cy="123825"/>
                  <wp:effectExtent l="0" t="0" r="0"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33425" cy="123825"/>
                  <wp:effectExtent l="0" t="0" r="9525"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33425" cy="123825"/>
                          </a:xfrm>
                          <a:prstGeom prst="rect">
                            <a:avLst/>
                          </a:prstGeom>
                          <a:noFill/>
                          <a:ln>
                            <a:noFill/>
                          </a:ln>
                        </pic:spPr>
                      </pic:pic>
                    </a:graphicData>
                  </a:graphic>
                </wp:inline>
              </w:drawing>
            </w:r>
            <w:r w:rsidRPr="00EF674E">
              <w:rPr>
                <w:rFonts w:ascii="Times New Roman" w:hAnsi="Times New Roman"/>
                <w:kern w:val="0"/>
                <w:sz w:val="24"/>
                <w:szCs w:val="24"/>
              </w:rPr>
              <w:t>48.67%</w:t>
            </w:r>
          </w:p>
        </w:tc>
      </w:tr>
      <w:tr w:rsidR="00EF674E" w:rsidRPr="00EF674E" w:rsidTr="00F25B0E">
        <w:trPr>
          <w:trHeight w:val="500"/>
        </w:trPr>
        <w:tc>
          <w:tcPr>
            <w:tcW w:w="3611"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网络募捐事件的真实性</w:t>
            </w:r>
          </w:p>
        </w:tc>
        <w:tc>
          <w:tcPr>
            <w:tcW w:w="880"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82</w:t>
            </w:r>
          </w:p>
        </w:tc>
        <w:tc>
          <w:tcPr>
            <w:tcW w:w="4031"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81000" cy="12382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38225" cy="12382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38225" cy="123825"/>
                          </a:xfrm>
                          <a:prstGeom prst="rect">
                            <a:avLst/>
                          </a:prstGeom>
                          <a:noFill/>
                          <a:ln>
                            <a:noFill/>
                          </a:ln>
                        </pic:spPr>
                      </pic:pic>
                    </a:graphicData>
                  </a:graphic>
                </wp:inline>
              </w:drawing>
            </w:r>
            <w:r w:rsidRPr="00EF674E">
              <w:rPr>
                <w:rFonts w:ascii="Times New Roman" w:hAnsi="Times New Roman"/>
                <w:kern w:val="0"/>
                <w:sz w:val="24"/>
                <w:szCs w:val="24"/>
              </w:rPr>
              <w:t>27.33%</w:t>
            </w:r>
          </w:p>
        </w:tc>
      </w:tr>
      <w:tr w:rsidR="00EF674E" w:rsidRPr="00EF674E" w:rsidTr="00F25B0E">
        <w:trPr>
          <w:trHeight w:val="500"/>
        </w:trPr>
        <w:tc>
          <w:tcPr>
            <w:tcW w:w="3611"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善款运行的透明性</w:t>
            </w:r>
          </w:p>
        </w:tc>
        <w:tc>
          <w:tcPr>
            <w:tcW w:w="880"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72</w:t>
            </w:r>
          </w:p>
        </w:tc>
        <w:tc>
          <w:tcPr>
            <w:tcW w:w="4031"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33375" cy="123825"/>
                  <wp:effectExtent l="0" t="0" r="9525" b="952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85850" cy="123825"/>
                  <wp:effectExtent l="0" t="0" r="0"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5850" cy="123825"/>
                          </a:xfrm>
                          <a:prstGeom prst="rect">
                            <a:avLst/>
                          </a:prstGeom>
                          <a:noFill/>
                          <a:ln>
                            <a:noFill/>
                          </a:ln>
                        </pic:spPr>
                      </pic:pic>
                    </a:graphicData>
                  </a:graphic>
                </wp:inline>
              </w:drawing>
            </w:r>
            <w:r w:rsidRPr="00EF674E">
              <w:rPr>
                <w:rFonts w:ascii="Times New Roman" w:hAnsi="Times New Roman"/>
                <w:kern w:val="0"/>
                <w:sz w:val="24"/>
                <w:szCs w:val="24"/>
              </w:rPr>
              <w:t>24%</w:t>
            </w:r>
          </w:p>
        </w:tc>
      </w:tr>
      <w:tr w:rsidR="00EF674E" w:rsidRPr="00EF674E" w:rsidTr="00F25B0E">
        <w:trPr>
          <w:trHeight w:val="500"/>
        </w:trPr>
        <w:tc>
          <w:tcPr>
            <w:tcW w:w="3611"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880"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031"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16</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您怎样看待网络募捐中捐钱者的行为？</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单选题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4210"/>
        <w:gridCol w:w="768"/>
        <w:gridCol w:w="3544"/>
      </w:tblGrid>
      <w:tr w:rsidR="00EF674E" w:rsidRPr="00EF674E" w:rsidTr="00F25B0E">
        <w:trPr>
          <w:trHeight w:val="500"/>
        </w:trPr>
        <w:tc>
          <w:tcPr>
            <w:tcW w:w="4210"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768"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354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421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不赞同</w:t>
            </w:r>
          </w:p>
        </w:tc>
        <w:tc>
          <w:tcPr>
            <w:tcW w:w="768"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8</w:t>
            </w:r>
          </w:p>
        </w:tc>
        <w:tc>
          <w:tcPr>
            <w:tcW w:w="354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8575" cy="123825"/>
                  <wp:effectExtent l="0" t="0" r="952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90650" cy="123825"/>
                  <wp:effectExtent l="0" t="0" r="0"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0" cy="123825"/>
                          </a:xfrm>
                          <a:prstGeom prst="rect">
                            <a:avLst/>
                          </a:prstGeom>
                          <a:noFill/>
                          <a:ln>
                            <a:noFill/>
                          </a:ln>
                        </pic:spPr>
                      </pic:pic>
                    </a:graphicData>
                  </a:graphic>
                </wp:inline>
              </w:drawing>
            </w:r>
            <w:r w:rsidRPr="00EF674E">
              <w:rPr>
                <w:rFonts w:ascii="Times New Roman" w:hAnsi="Times New Roman"/>
                <w:kern w:val="0"/>
                <w:sz w:val="24"/>
                <w:szCs w:val="24"/>
              </w:rPr>
              <w:t>2.67%</w:t>
            </w:r>
          </w:p>
        </w:tc>
      </w:tr>
      <w:tr w:rsidR="00EF674E" w:rsidRPr="00EF674E" w:rsidTr="00F25B0E">
        <w:trPr>
          <w:trHeight w:val="500"/>
        </w:trPr>
        <w:tc>
          <w:tcPr>
            <w:tcW w:w="421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有爱心，但是不赞同</w:t>
            </w:r>
          </w:p>
        </w:tc>
        <w:tc>
          <w:tcPr>
            <w:tcW w:w="768"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98</w:t>
            </w:r>
          </w:p>
        </w:tc>
        <w:tc>
          <w:tcPr>
            <w:tcW w:w="354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57200" cy="123825"/>
                  <wp:effectExtent l="0" t="0" r="0"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72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62025" cy="12382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62025" cy="123825"/>
                          </a:xfrm>
                          <a:prstGeom prst="rect">
                            <a:avLst/>
                          </a:prstGeom>
                          <a:noFill/>
                          <a:ln>
                            <a:noFill/>
                          </a:ln>
                        </pic:spPr>
                      </pic:pic>
                    </a:graphicData>
                  </a:graphic>
                </wp:inline>
              </w:drawing>
            </w:r>
            <w:r w:rsidRPr="00EF674E">
              <w:rPr>
                <w:rFonts w:ascii="Times New Roman" w:hAnsi="Times New Roman"/>
                <w:kern w:val="0"/>
                <w:sz w:val="24"/>
                <w:szCs w:val="24"/>
              </w:rPr>
              <w:t>32.67%</w:t>
            </w:r>
          </w:p>
        </w:tc>
      </w:tr>
      <w:tr w:rsidR="00EF674E" w:rsidRPr="00EF674E" w:rsidTr="00F25B0E">
        <w:trPr>
          <w:trHeight w:val="500"/>
        </w:trPr>
        <w:tc>
          <w:tcPr>
            <w:tcW w:w="421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赞同</w:t>
            </w:r>
          </w:p>
        </w:tc>
        <w:tc>
          <w:tcPr>
            <w:tcW w:w="768"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151</w:t>
            </w:r>
          </w:p>
        </w:tc>
        <w:tc>
          <w:tcPr>
            <w:tcW w:w="354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04850" cy="123825"/>
                  <wp:effectExtent l="0" t="0" r="0"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048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14375" cy="123825"/>
                  <wp:effectExtent l="0" t="0" r="9525"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14375" cy="123825"/>
                          </a:xfrm>
                          <a:prstGeom prst="rect">
                            <a:avLst/>
                          </a:prstGeom>
                          <a:noFill/>
                          <a:ln>
                            <a:noFill/>
                          </a:ln>
                        </pic:spPr>
                      </pic:pic>
                    </a:graphicData>
                  </a:graphic>
                </wp:inline>
              </w:drawing>
            </w:r>
            <w:r w:rsidRPr="00EF674E">
              <w:rPr>
                <w:rFonts w:ascii="Times New Roman" w:hAnsi="Times New Roman"/>
                <w:kern w:val="0"/>
                <w:sz w:val="24"/>
                <w:szCs w:val="24"/>
              </w:rPr>
              <w:t>50.33%</w:t>
            </w:r>
          </w:p>
        </w:tc>
      </w:tr>
      <w:tr w:rsidR="00EF674E" w:rsidRPr="00EF674E" w:rsidTr="00F25B0E">
        <w:trPr>
          <w:trHeight w:val="500"/>
        </w:trPr>
        <w:tc>
          <w:tcPr>
            <w:tcW w:w="421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lastRenderedPageBreak/>
              <w:t>赞同，而且动员身边的人也来募捐</w:t>
            </w:r>
          </w:p>
        </w:tc>
        <w:tc>
          <w:tcPr>
            <w:tcW w:w="768"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43</w:t>
            </w:r>
          </w:p>
        </w:tc>
        <w:tc>
          <w:tcPr>
            <w:tcW w:w="354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00025" cy="123825"/>
                  <wp:effectExtent l="0" t="0" r="9525"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19200" cy="123825"/>
                  <wp:effectExtent l="0" t="0" r="0"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123825"/>
                          </a:xfrm>
                          <a:prstGeom prst="rect">
                            <a:avLst/>
                          </a:prstGeom>
                          <a:noFill/>
                          <a:ln>
                            <a:noFill/>
                          </a:ln>
                        </pic:spPr>
                      </pic:pic>
                    </a:graphicData>
                  </a:graphic>
                </wp:inline>
              </w:drawing>
            </w:r>
            <w:r w:rsidRPr="00EF674E">
              <w:rPr>
                <w:rFonts w:ascii="Times New Roman" w:hAnsi="Times New Roman"/>
                <w:kern w:val="0"/>
                <w:sz w:val="24"/>
                <w:szCs w:val="24"/>
              </w:rPr>
              <w:t>14.33%</w:t>
            </w:r>
          </w:p>
        </w:tc>
      </w:tr>
      <w:tr w:rsidR="00EF674E" w:rsidRPr="00EF674E" w:rsidTr="00F25B0E">
        <w:trPr>
          <w:trHeight w:val="500"/>
        </w:trPr>
        <w:tc>
          <w:tcPr>
            <w:tcW w:w="4210"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768"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354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17</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您觉得什么因素会影响捐钱者进行网络募捐呢？</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4072"/>
        <w:gridCol w:w="793"/>
        <w:gridCol w:w="3657"/>
      </w:tblGrid>
      <w:tr w:rsidR="00EF674E" w:rsidRPr="00EF674E" w:rsidTr="00F25B0E">
        <w:trPr>
          <w:trHeight w:val="500"/>
        </w:trPr>
        <w:tc>
          <w:tcPr>
            <w:tcW w:w="407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793"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3657"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407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收入</w:t>
            </w:r>
          </w:p>
        </w:tc>
        <w:tc>
          <w:tcPr>
            <w:tcW w:w="793"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159</w:t>
            </w:r>
          </w:p>
        </w:tc>
        <w:tc>
          <w:tcPr>
            <w:tcW w:w="365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42950" cy="123825"/>
                  <wp:effectExtent l="0" t="0" r="0"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429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676275" cy="12382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76275" cy="123825"/>
                          </a:xfrm>
                          <a:prstGeom prst="rect">
                            <a:avLst/>
                          </a:prstGeom>
                          <a:noFill/>
                          <a:ln>
                            <a:noFill/>
                          </a:ln>
                        </pic:spPr>
                      </pic:pic>
                    </a:graphicData>
                  </a:graphic>
                </wp:inline>
              </w:drawing>
            </w:r>
            <w:r w:rsidRPr="00EF674E">
              <w:rPr>
                <w:rFonts w:ascii="Times New Roman" w:hAnsi="Times New Roman"/>
                <w:kern w:val="0"/>
                <w:sz w:val="24"/>
                <w:szCs w:val="24"/>
              </w:rPr>
              <w:t>53%</w:t>
            </w:r>
          </w:p>
        </w:tc>
      </w:tr>
      <w:tr w:rsidR="00EF674E" w:rsidRPr="00EF674E" w:rsidTr="00F25B0E">
        <w:trPr>
          <w:trHeight w:val="500"/>
        </w:trPr>
        <w:tc>
          <w:tcPr>
            <w:tcW w:w="407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患者病情的严重程度</w:t>
            </w:r>
          </w:p>
        </w:tc>
        <w:tc>
          <w:tcPr>
            <w:tcW w:w="793"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173</w:t>
            </w:r>
          </w:p>
        </w:tc>
        <w:tc>
          <w:tcPr>
            <w:tcW w:w="365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09625" cy="12382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096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609600" cy="123825"/>
                  <wp:effectExtent l="0" t="0" r="0"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09600" cy="123825"/>
                          </a:xfrm>
                          <a:prstGeom prst="rect">
                            <a:avLst/>
                          </a:prstGeom>
                          <a:noFill/>
                          <a:ln>
                            <a:noFill/>
                          </a:ln>
                        </pic:spPr>
                      </pic:pic>
                    </a:graphicData>
                  </a:graphic>
                </wp:inline>
              </w:drawing>
            </w:r>
            <w:r w:rsidRPr="00EF674E">
              <w:rPr>
                <w:rFonts w:ascii="Times New Roman" w:hAnsi="Times New Roman"/>
                <w:kern w:val="0"/>
                <w:sz w:val="24"/>
                <w:szCs w:val="24"/>
              </w:rPr>
              <w:t>57.67%</w:t>
            </w:r>
          </w:p>
        </w:tc>
      </w:tr>
      <w:tr w:rsidR="00EF674E" w:rsidRPr="00EF674E" w:rsidTr="00F25B0E">
        <w:trPr>
          <w:trHeight w:val="500"/>
        </w:trPr>
        <w:tc>
          <w:tcPr>
            <w:tcW w:w="407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身边的人是否有网络募捐的行为</w:t>
            </w:r>
          </w:p>
        </w:tc>
        <w:tc>
          <w:tcPr>
            <w:tcW w:w="793"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77</w:t>
            </w:r>
          </w:p>
        </w:tc>
        <w:tc>
          <w:tcPr>
            <w:tcW w:w="365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61950" cy="123825"/>
                  <wp:effectExtent l="0" t="0" r="0"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619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57275" cy="12382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57275" cy="123825"/>
                          </a:xfrm>
                          <a:prstGeom prst="rect">
                            <a:avLst/>
                          </a:prstGeom>
                          <a:noFill/>
                          <a:ln>
                            <a:noFill/>
                          </a:ln>
                        </pic:spPr>
                      </pic:pic>
                    </a:graphicData>
                  </a:graphic>
                </wp:inline>
              </w:drawing>
            </w:r>
            <w:r w:rsidRPr="00EF674E">
              <w:rPr>
                <w:rFonts w:ascii="Times New Roman" w:hAnsi="Times New Roman"/>
                <w:kern w:val="0"/>
                <w:sz w:val="24"/>
                <w:szCs w:val="24"/>
              </w:rPr>
              <w:t>25.67%</w:t>
            </w:r>
          </w:p>
        </w:tc>
      </w:tr>
      <w:tr w:rsidR="00EF674E" w:rsidRPr="00EF674E" w:rsidTr="00F25B0E">
        <w:trPr>
          <w:trHeight w:val="500"/>
        </w:trPr>
        <w:tc>
          <w:tcPr>
            <w:tcW w:w="407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看患者的家庭经济状况</w:t>
            </w:r>
          </w:p>
        </w:tc>
        <w:tc>
          <w:tcPr>
            <w:tcW w:w="793"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182</w:t>
            </w:r>
          </w:p>
        </w:tc>
        <w:tc>
          <w:tcPr>
            <w:tcW w:w="365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57250" cy="123825"/>
                  <wp:effectExtent l="0" t="0" r="0"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572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561975" cy="12382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61975" cy="123825"/>
                          </a:xfrm>
                          <a:prstGeom prst="rect">
                            <a:avLst/>
                          </a:prstGeom>
                          <a:noFill/>
                          <a:ln>
                            <a:noFill/>
                          </a:ln>
                        </pic:spPr>
                      </pic:pic>
                    </a:graphicData>
                  </a:graphic>
                </wp:inline>
              </w:drawing>
            </w:r>
            <w:r w:rsidRPr="00EF674E">
              <w:rPr>
                <w:rFonts w:ascii="Times New Roman" w:hAnsi="Times New Roman"/>
                <w:kern w:val="0"/>
                <w:sz w:val="24"/>
                <w:szCs w:val="24"/>
              </w:rPr>
              <w:t>60.67%</w:t>
            </w:r>
          </w:p>
        </w:tc>
      </w:tr>
      <w:tr w:rsidR="00EF674E" w:rsidRPr="00EF674E" w:rsidTr="00F25B0E">
        <w:trPr>
          <w:trHeight w:val="500"/>
        </w:trPr>
        <w:tc>
          <w:tcPr>
            <w:tcW w:w="407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看最近的手头上的钱有多少</w:t>
            </w:r>
          </w:p>
        </w:tc>
        <w:tc>
          <w:tcPr>
            <w:tcW w:w="793"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118</w:t>
            </w:r>
          </w:p>
        </w:tc>
        <w:tc>
          <w:tcPr>
            <w:tcW w:w="365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552450" cy="123825"/>
                  <wp:effectExtent l="0" t="0" r="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866775" cy="12382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66775" cy="123825"/>
                          </a:xfrm>
                          <a:prstGeom prst="rect">
                            <a:avLst/>
                          </a:prstGeom>
                          <a:noFill/>
                          <a:ln>
                            <a:noFill/>
                          </a:ln>
                        </pic:spPr>
                      </pic:pic>
                    </a:graphicData>
                  </a:graphic>
                </wp:inline>
              </w:drawing>
            </w:r>
            <w:r w:rsidRPr="00EF674E">
              <w:rPr>
                <w:rFonts w:ascii="Times New Roman" w:hAnsi="Times New Roman"/>
                <w:kern w:val="0"/>
                <w:sz w:val="24"/>
                <w:szCs w:val="24"/>
              </w:rPr>
              <w:t>39.33%</w:t>
            </w:r>
          </w:p>
        </w:tc>
      </w:tr>
      <w:tr w:rsidR="00EF674E" w:rsidRPr="00EF674E" w:rsidTr="00F25B0E">
        <w:trPr>
          <w:trHeight w:val="500"/>
        </w:trPr>
        <w:tc>
          <w:tcPr>
            <w:tcW w:w="407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攀比心理</w:t>
            </w:r>
          </w:p>
        </w:tc>
        <w:tc>
          <w:tcPr>
            <w:tcW w:w="793"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8</w:t>
            </w:r>
          </w:p>
        </w:tc>
        <w:tc>
          <w:tcPr>
            <w:tcW w:w="365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8575" cy="12382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390650" cy="12382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0" cy="123825"/>
                          </a:xfrm>
                          <a:prstGeom prst="rect">
                            <a:avLst/>
                          </a:prstGeom>
                          <a:noFill/>
                          <a:ln>
                            <a:noFill/>
                          </a:ln>
                        </pic:spPr>
                      </pic:pic>
                    </a:graphicData>
                  </a:graphic>
                </wp:inline>
              </w:drawing>
            </w:r>
            <w:r w:rsidRPr="00EF674E">
              <w:rPr>
                <w:rFonts w:ascii="Times New Roman" w:hAnsi="Times New Roman"/>
                <w:kern w:val="0"/>
                <w:sz w:val="24"/>
                <w:szCs w:val="24"/>
              </w:rPr>
              <w:t>2.67%</w:t>
            </w:r>
          </w:p>
        </w:tc>
      </w:tr>
      <w:tr w:rsidR="00EF674E" w:rsidRPr="00EF674E" w:rsidTr="00F25B0E">
        <w:trPr>
          <w:trHeight w:val="500"/>
        </w:trPr>
        <w:tc>
          <w:tcPr>
            <w:tcW w:w="407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793"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3657"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18</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您觉得网络募捐的优点有哪些？</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012"/>
        <w:gridCol w:w="981"/>
        <w:gridCol w:w="4529"/>
      </w:tblGrid>
      <w:tr w:rsidR="00EF674E" w:rsidRPr="00EF674E" w:rsidTr="00F25B0E">
        <w:trPr>
          <w:trHeight w:val="500"/>
        </w:trPr>
        <w:tc>
          <w:tcPr>
            <w:tcW w:w="3012"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452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方便快捷效率高</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237</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114425" cy="123825"/>
                  <wp:effectExtent l="0" t="0" r="9525"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144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304800" cy="123825"/>
                  <wp:effectExtent l="0" t="0" r="0"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04800" cy="123825"/>
                          </a:xfrm>
                          <a:prstGeom prst="rect">
                            <a:avLst/>
                          </a:prstGeom>
                          <a:noFill/>
                          <a:ln>
                            <a:noFill/>
                          </a:ln>
                        </pic:spPr>
                      </pic:pic>
                    </a:graphicData>
                  </a:graphic>
                </wp:inline>
              </w:drawing>
            </w:r>
            <w:r w:rsidRPr="00EF674E">
              <w:rPr>
                <w:rFonts w:ascii="Times New Roman" w:hAnsi="Times New Roman"/>
                <w:kern w:val="0"/>
                <w:sz w:val="24"/>
                <w:szCs w:val="24"/>
              </w:rPr>
              <w:t>79%</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成本低</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132</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19125" cy="123825"/>
                  <wp:effectExtent l="0" t="0" r="9525"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800100" cy="123825"/>
                  <wp:effectExtent l="0" t="0" r="0"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r w:rsidRPr="00EF674E">
              <w:rPr>
                <w:rFonts w:ascii="Times New Roman" w:hAnsi="Times New Roman"/>
                <w:kern w:val="0"/>
                <w:sz w:val="24"/>
                <w:szCs w:val="24"/>
              </w:rPr>
              <w:t>44%</w:t>
            </w:r>
          </w:p>
        </w:tc>
      </w:tr>
      <w:tr w:rsidR="00EF674E" w:rsidRPr="00EF674E" w:rsidTr="00F25B0E">
        <w:trPr>
          <w:trHeight w:val="500"/>
        </w:trPr>
        <w:tc>
          <w:tcPr>
            <w:tcW w:w="3012"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散播的范围广</w:t>
            </w:r>
          </w:p>
        </w:tc>
        <w:tc>
          <w:tcPr>
            <w:tcW w:w="981"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241</w:t>
            </w:r>
          </w:p>
        </w:tc>
        <w:tc>
          <w:tcPr>
            <w:tcW w:w="452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133475" cy="12382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285750" cy="123825"/>
                  <wp:effectExtent l="0" t="0" r="0"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Pr="00EF674E">
              <w:rPr>
                <w:rFonts w:ascii="Times New Roman" w:hAnsi="Times New Roman"/>
                <w:kern w:val="0"/>
                <w:sz w:val="24"/>
                <w:szCs w:val="24"/>
              </w:rPr>
              <w:t>80.33%</w:t>
            </w:r>
          </w:p>
        </w:tc>
      </w:tr>
      <w:tr w:rsidR="00EF674E" w:rsidRPr="00EF674E" w:rsidTr="00F25B0E">
        <w:trPr>
          <w:trHeight w:val="500"/>
        </w:trPr>
        <w:tc>
          <w:tcPr>
            <w:tcW w:w="3012"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收集的钱多</w:t>
            </w:r>
          </w:p>
        </w:tc>
        <w:tc>
          <w:tcPr>
            <w:tcW w:w="981"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85</w:t>
            </w:r>
          </w:p>
        </w:tc>
        <w:tc>
          <w:tcPr>
            <w:tcW w:w="452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00050" cy="123825"/>
                  <wp:effectExtent l="0" t="0" r="0"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19175" cy="12382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19175" cy="123825"/>
                          </a:xfrm>
                          <a:prstGeom prst="rect">
                            <a:avLst/>
                          </a:prstGeom>
                          <a:noFill/>
                          <a:ln>
                            <a:noFill/>
                          </a:ln>
                        </pic:spPr>
                      </pic:pic>
                    </a:graphicData>
                  </a:graphic>
                </wp:inline>
              </w:drawing>
            </w:r>
            <w:r w:rsidRPr="00EF674E">
              <w:rPr>
                <w:rFonts w:ascii="Times New Roman" w:hAnsi="Times New Roman"/>
                <w:kern w:val="0"/>
                <w:sz w:val="24"/>
                <w:szCs w:val="24"/>
              </w:rPr>
              <w:t>28.33%</w:t>
            </w:r>
          </w:p>
        </w:tc>
      </w:tr>
      <w:tr w:rsidR="00EF674E" w:rsidRPr="00EF674E" w:rsidTr="00F25B0E">
        <w:trPr>
          <w:trHeight w:val="500"/>
        </w:trPr>
        <w:tc>
          <w:tcPr>
            <w:tcW w:w="3012"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981"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452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19</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您认为网络募捐的缺点有哪些？</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4340"/>
        <w:gridCol w:w="745"/>
        <w:gridCol w:w="3437"/>
      </w:tblGrid>
      <w:tr w:rsidR="00EF674E" w:rsidRPr="00EF674E" w:rsidTr="00F25B0E">
        <w:trPr>
          <w:trHeight w:val="500"/>
        </w:trPr>
        <w:tc>
          <w:tcPr>
            <w:tcW w:w="4340"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74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3437"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434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真实性没有保障</w:t>
            </w:r>
          </w:p>
        </w:tc>
        <w:tc>
          <w:tcPr>
            <w:tcW w:w="74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221</w:t>
            </w:r>
          </w:p>
        </w:tc>
        <w:tc>
          <w:tcPr>
            <w:tcW w:w="343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1038225" cy="12382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382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381000" cy="12382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a:ln>
                            <a:noFill/>
                          </a:ln>
                        </pic:spPr>
                      </pic:pic>
                    </a:graphicData>
                  </a:graphic>
                </wp:inline>
              </w:drawing>
            </w:r>
            <w:r w:rsidRPr="00EF674E">
              <w:rPr>
                <w:rFonts w:ascii="Times New Roman" w:hAnsi="Times New Roman"/>
                <w:kern w:val="0"/>
                <w:sz w:val="24"/>
                <w:szCs w:val="24"/>
              </w:rPr>
              <w:t>73.67%</w:t>
            </w:r>
          </w:p>
        </w:tc>
      </w:tr>
      <w:tr w:rsidR="00EF674E" w:rsidRPr="00EF674E" w:rsidTr="00F25B0E">
        <w:trPr>
          <w:trHeight w:val="500"/>
        </w:trPr>
        <w:tc>
          <w:tcPr>
            <w:tcW w:w="434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透露了患者的私人信息</w:t>
            </w:r>
          </w:p>
        </w:tc>
        <w:tc>
          <w:tcPr>
            <w:tcW w:w="74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95</w:t>
            </w:r>
          </w:p>
        </w:tc>
        <w:tc>
          <w:tcPr>
            <w:tcW w:w="343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47675" cy="12382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476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971550" cy="12382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71550" cy="123825"/>
                          </a:xfrm>
                          <a:prstGeom prst="rect">
                            <a:avLst/>
                          </a:prstGeom>
                          <a:noFill/>
                          <a:ln>
                            <a:noFill/>
                          </a:ln>
                        </pic:spPr>
                      </pic:pic>
                    </a:graphicData>
                  </a:graphic>
                </wp:inline>
              </w:drawing>
            </w:r>
            <w:r w:rsidRPr="00EF674E">
              <w:rPr>
                <w:rFonts w:ascii="Times New Roman" w:hAnsi="Times New Roman"/>
                <w:kern w:val="0"/>
                <w:sz w:val="24"/>
                <w:szCs w:val="24"/>
              </w:rPr>
              <w:t>31.67%</w:t>
            </w:r>
          </w:p>
        </w:tc>
      </w:tr>
      <w:tr w:rsidR="00EF674E" w:rsidRPr="00EF674E" w:rsidTr="00F25B0E">
        <w:trPr>
          <w:trHeight w:val="500"/>
        </w:trPr>
        <w:tc>
          <w:tcPr>
            <w:tcW w:w="434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捐款方案与善款使用公开没有透明化</w:t>
            </w:r>
          </w:p>
        </w:tc>
        <w:tc>
          <w:tcPr>
            <w:tcW w:w="74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191</w:t>
            </w:r>
          </w:p>
        </w:tc>
        <w:tc>
          <w:tcPr>
            <w:tcW w:w="343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95350" cy="12382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953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523875" cy="12382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23875" cy="123825"/>
                          </a:xfrm>
                          <a:prstGeom prst="rect">
                            <a:avLst/>
                          </a:prstGeom>
                          <a:noFill/>
                          <a:ln>
                            <a:noFill/>
                          </a:ln>
                        </pic:spPr>
                      </pic:pic>
                    </a:graphicData>
                  </a:graphic>
                </wp:inline>
              </w:drawing>
            </w:r>
            <w:r w:rsidRPr="00EF674E">
              <w:rPr>
                <w:rFonts w:ascii="Times New Roman" w:hAnsi="Times New Roman"/>
                <w:kern w:val="0"/>
                <w:sz w:val="24"/>
                <w:szCs w:val="24"/>
              </w:rPr>
              <w:t>63.67%</w:t>
            </w:r>
          </w:p>
        </w:tc>
      </w:tr>
      <w:tr w:rsidR="00EF674E" w:rsidRPr="00EF674E" w:rsidTr="00F25B0E">
        <w:trPr>
          <w:trHeight w:val="500"/>
        </w:trPr>
        <w:tc>
          <w:tcPr>
            <w:tcW w:w="434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lastRenderedPageBreak/>
              <w:t>不能了解受资者后期的情况</w:t>
            </w:r>
          </w:p>
        </w:tc>
        <w:tc>
          <w:tcPr>
            <w:tcW w:w="74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171</w:t>
            </w:r>
          </w:p>
        </w:tc>
        <w:tc>
          <w:tcPr>
            <w:tcW w:w="343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00100" cy="123825"/>
                  <wp:effectExtent l="0" t="0" r="0"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001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619125" cy="123825"/>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619125" cy="123825"/>
                          </a:xfrm>
                          <a:prstGeom prst="rect">
                            <a:avLst/>
                          </a:prstGeom>
                          <a:noFill/>
                          <a:ln>
                            <a:noFill/>
                          </a:ln>
                        </pic:spPr>
                      </pic:pic>
                    </a:graphicData>
                  </a:graphic>
                </wp:inline>
              </w:drawing>
            </w:r>
            <w:r w:rsidRPr="00EF674E">
              <w:rPr>
                <w:rFonts w:ascii="Times New Roman" w:hAnsi="Times New Roman"/>
                <w:kern w:val="0"/>
                <w:sz w:val="24"/>
                <w:szCs w:val="24"/>
              </w:rPr>
              <w:t>57%</w:t>
            </w:r>
          </w:p>
        </w:tc>
      </w:tr>
      <w:tr w:rsidR="00EF674E" w:rsidRPr="00EF674E" w:rsidTr="00F25B0E">
        <w:trPr>
          <w:trHeight w:val="500"/>
        </w:trPr>
        <w:tc>
          <w:tcPr>
            <w:tcW w:w="4340"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引起道德滑坡，社会风气</w:t>
            </w:r>
            <w:r w:rsidRPr="00EF674E">
              <w:rPr>
                <w:rFonts w:ascii="Times New Roman" w:hAnsi="Times New Roman"/>
                <w:kern w:val="0"/>
                <w:sz w:val="24"/>
                <w:szCs w:val="24"/>
              </w:rPr>
              <w:t xml:space="preserve"> </w:t>
            </w:r>
            <w:r w:rsidRPr="00EF674E">
              <w:rPr>
                <w:rFonts w:ascii="Times New Roman" w:hAnsi="Times New Roman"/>
                <w:kern w:val="0"/>
                <w:sz w:val="24"/>
                <w:szCs w:val="24"/>
              </w:rPr>
              <w:t>败坏</w:t>
            </w:r>
          </w:p>
        </w:tc>
        <w:tc>
          <w:tcPr>
            <w:tcW w:w="745"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45</w:t>
            </w:r>
          </w:p>
        </w:tc>
        <w:tc>
          <w:tcPr>
            <w:tcW w:w="3437"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09550" cy="12382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209675" cy="1238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09675" cy="123825"/>
                          </a:xfrm>
                          <a:prstGeom prst="rect">
                            <a:avLst/>
                          </a:prstGeom>
                          <a:noFill/>
                          <a:ln>
                            <a:noFill/>
                          </a:ln>
                        </pic:spPr>
                      </pic:pic>
                    </a:graphicData>
                  </a:graphic>
                </wp:inline>
              </w:drawing>
            </w:r>
            <w:r w:rsidRPr="00EF674E">
              <w:rPr>
                <w:rFonts w:ascii="Times New Roman" w:hAnsi="Times New Roman"/>
                <w:kern w:val="0"/>
                <w:sz w:val="24"/>
                <w:szCs w:val="24"/>
              </w:rPr>
              <w:t>15%</w:t>
            </w:r>
          </w:p>
        </w:tc>
      </w:tr>
      <w:tr w:rsidR="00EF674E" w:rsidRPr="00EF674E" w:rsidTr="00F25B0E">
        <w:trPr>
          <w:trHeight w:val="500"/>
        </w:trPr>
        <w:tc>
          <w:tcPr>
            <w:tcW w:w="4340"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夸大事实</w:t>
            </w:r>
          </w:p>
        </w:tc>
        <w:tc>
          <w:tcPr>
            <w:tcW w:w="745"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71</w:t>
            </w:r>
          </w:p>
        </w:tc>
        <w:tc>
          <w:tcPr>
            <w:tcW w:w="3437"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333375" cy="12382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85850" cy="1238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5850" cy="123825"/>
                          </a:xfrm>
                          <a:prstGeom prst="rect">
                            <a:avLst/>
                          </a:prstGeom>
                          <a:noFill/>
                          <a:ln>
                            <a:noFill/>
                          </a:ln>
                        </pic:spPr>
                      </pic:pic>
                    </a:graphicData>
                  </a:graphic>
                </wp:inline>
              </w:drawing>
            </w:r>
            <w:r w:rsidRPr="00EF674E">
              <w:rPr>
                <w:rFonts w:ascii="Times New Roman" w:hAnsi="Times New Roman"/>
                <w:kern w:val="0"/>
                <w:sz w:val="24"/>
                <w:szCs w:val="24"/>
              </w:rPr>
              <w:t>23.67%</w:t>
            </w:r>
          </w:p>
        </w:tc>
      </w:tr>
      <w:tr w:rsidR="00EF674E" w:rsidRPr="00EF674E" w:rsidTr="00F25B0E">
        <w:trPr>
          <w:trHeight w:val="500"/>
        </w:trPr>
        <w:tc>
          <w:tcPr>
            <w:tcW w:w="4340"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745"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3437"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color w:val="000000"/>
          <w:kern w:val="0"/>
          <w:sz w:val="24"/>
          <w:szCs w:val="24"/>
        </w:rPr>
        <w:t>第</w:t>
      </w:r>
      <w:r w:rsidRPr="00EF674E">
        <w:rPr>
          <w:rFonts w:ascii="Times New Roman" w:hAnsi="Times New Roman"/>
          <w:color w:val="000000"/>
          <w:kern w:val="0"/>
          <w:sz w:val="24"/>
          <w:szCs w:val="24"/>
        </w:rPr>
        <w:t>20</w:t>
      </w:r>
      <w:r w:rsidRPr="00EF674E">
        <w:rPr>
          <w:rFonts w:ascii="Times New Roman" w:hAnsi="Times New Roman"/>
          <w:color w:val="000000"/>
          <w:kern w:val="0"/>
          <w:sz w:val="24"/>
          <w:szCs w:val="24"/>
        </w:rPr>
        <w:t>题</w:t>
      </w:r>
      <w:r w:rsidRPr="00EF674E">
        <w:rPr>
          <w:rFonts w:ascii="Times New Roman" w:hAnsi="Times New Roman"/>
          <w:color w:val="000000"/>
          <w:kern w:val="0"/>
          <w:sz w:val="24"/>
          <w:szCs w:val="24"/>
        </w:rPr>
        <w:t xml:space="preserve">   </w:t>
      </w:r>
      <w:r w:rsidRPr="00EF674E">
        <w:rPr>
          <w:rFonts w:ascii="Times New Roman" w:hAnsi="Times New Roman"/>
          <w:color w:val="000000"/>
          <w:kern w:val="0"/>
          <w:sz w:val="24"/>
          <w:szCs w:val="24"/>
        </w:rPr>
        <w:t>您认为可以通过什么途径来规范网络募捐并提高其可信度？</w:t>
      </w:r>
      <w:r w:rsidRPr="00EF674E">
        <w:rPr>
          <w:rFonts w:ascii="Times New Roman" w:hAnsi="Times New Roman"/>
          <w:color w:val="000000"/>
          <w:kern w:val="0"/>
          <w:sz w:val="24"/>
          <w:szCs w:val="24"/>
        </w:rPr>
        <w:t xml:space="preserve">      </w:t>
      </w:r>
      <w:r w:rsidRPr="00EF674E">
        <w:rPr>
          <w:rFonts w:ascii="Times New Roman" w:hAnsi="Times New Roman"/>
          <w:color w:val="0066FF"/>
          <w:kern w:val="0"/>
          <w:sz w:val="24"/>
          <w:szCs w:val="24"/>
        </w:rPr>
        <w:t>[</w:t>
      </w:r>
      <w:r w:rsidRPr="00EF674E">
        <w:rPr>
          <w:rFonts w:ascii="Times New Roman" w:hAnsi="Times New Roman"/>
          <w:color w:val="0066FF"/>
          <w:kern w:val="0"/>
          <w:sz w:val="24"/>
          <w:szCs w:val="24"/>
        </w:rPr>
        <w:t>多选题</w:t>
      </w:r>
      <w:r w:rsidRPr="00EF674E">
        <w:rPr>
          <w:rFonts w:ascii="Times New Roman" w:hAnsi="Times New Roman"/>
          <w:color w:val="0066FF"/>
          <w:kern w:val="0"/>
          <w:sz w:val="24"/>
          <w:szCs w:val="24"/>
        </w:rPr>
        <w:t>]</w:t>
      </w:r>
    </w:p>
    <w:p w:rsidR="00EF674E" w:rsidRPr="00EF674E" w:rsidRDefault="00EF674E" w:rsidP="00EF674E">
      <w:pPr>
        <w:widowControl/>
        <w:jc w:val="left"/>
        <w:rPr>
          <w:rFonts w:ascii="Times New Roman" w:hAnsi="Times New Roman"/>
          <w:color w:val="0066FF"/>
          <w:kern w:val="0"/>
          <w:sz w:val="24"/>
          <w:szCs w:val="24"/>
        </w:rPr>
      </w:pPr>
    </w:p>
    <w:tbl>
      <w:tblPr>
        <w:tblW w:w="0" w:type="auto"/>
        <w:tblBorders>
          <w:top w:val="single" w:sz="4" w:space="0" w:color="CACACA"/>
          <w:left w:val="single" w:sz="4" w:space="0" w:color="CACACA"/>
          <w:bottom w:val="single" w:sz="4" w:space="0" w:color="CACACA"/>
          <w:right w:val="single" w:sz="4" w:space="0" w:color="CACACA"/>
          <w:insideH w:val="single" w:sz="4" w:space="0" w:color="CACACA"/>
          <w:insideV w:val="single" w:sz="4" w:space="0" w:color="CACACA"/>
        </w:tblBorders>
        <w:tblLayout w:type="fixed"/>
        <w:tblLook w:val="0000" w:firstRow="0" w:lastRow="0" w:firstColumn="0" w:lastColumn="0" w:noHBand="0" w:noVBand="0"/>
      </w:tblPr>
      <w:tblGrid>
        <w:gridCol w:w="3924"/>
        <w:gridCol w:w="819"/>
        <w:gridCol w:w="3779"/>
      </w:tblGrid>
      <w:tr w:rsidR="00EF674E" w:rsidRPr="00EF674E" w:rsidTr="00F25B0E">
        <w:trPr>
          <w:trHeight w:val="500"/>
        </w:trPr>
        <w:tc>
          <w:tcPr>
            <w:tcW w:w="3924"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选项</w:t>
            </w:r>
          </w:p>
        </w:tc>
        <w:tc>
          <w:tcPr>
            <w:tcW w:w="81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小计</w:t>
            </w:r>
          </w:p>
        </w:tc>
        <w:tc>
          <w:tcPr>
            <w:tcW w:w="377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比例</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由知名的团体操纵与验证</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139</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657225" cy="123825"/>
                  <wp:effectExtent l="0" t="0" r="9525"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72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762000" cy="12382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sidRPr="00EF674E">
              <w:rPr>
                <w:rFonts w:ascii="Times New Roman" w:hAnsi="Times New Roman"/>
                <w:kern w:val="0"/>
                <w:sz w:val="24"/>
                <w:szCs w:val="24"/>
              </w:rPr>
              <w:t>46.33%</w:t>
            </w:r>
          </w:p>
        </w:tc>
      </w:tr>
      <w:tr w:rsidR="00EF674E" w:rsidRPr="00EF674E" w:rsidTr="00F25B0E">
        <w:trPr>
          <w:trHeight w:val="500"/>
        </w:trPr>
        <w:tc>
          <w:tcPr>
            <w:tcW w:w="39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网友谨慎捐款</w:t>
            </w:r>
          </w:p>
        </w:tc>
        <w:tc>
          <w:tcPr>
            <w:tcW w:w="81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89</w:t>
            </w:r>
          </w:p>
        </w:tc>
        <w:tc>
          <w:tcPr>
            <w:tcW w:w="377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419100" cy="1238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000125" cy="12382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0125" cy="123825"/>
                          </a:xfrm>
                          <a:prstGeom prst="rect">
                            <a:avLst/>
                          </a:prstGeom>
                          <a:noFill/>
                          <a:ln>
                            <a:noFill/>
                          </a:ln>
                        </pic:spPr>
                      </pic:pic>
                    </a:graphicData>
                  </a:graphic>
                </wp:inline>
              </w:drawing>
            </w:r>
            <w:r w:rsidRPr="00EF674E">
              <w:rPr>
                <w:rFonts w:ascii="Times New Roman" w:hAnsi="Times New Roman"/>
                <w:kern w:val="0"/>
                <w:sz w:val="24"/>
                <w:szCs w:val="24"/>
              </w:rPr>
              <w:t>29.67%</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网友积极举报虚假的募捐信息</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156</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733425" cy="12382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334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685800" cy="1238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85800" cy="123825"/>
                          </a:xfrm>
                          <a:prstGeom prst="rect">
                            <a:avLst/>
                          </a:prstGeom>
                          <a:noFill/>
                          <a:ln>
                            <a:noFill/>
                          </a:ln>
                        </pic:spPr>
                      </pic:pic>
                    </a:graphicData>
                  </a:graphic>
                </wp:inline>
              </w:drawing>
            </w:r>
            <w:r w:rsidRPr="00EF674E">
              <w:rPr>
                <w:rFonts w:ascii="Times New Roman" w:hAnsi="Times New Roman"/>
                <w:kern w:val="0"/>
                <w:sz w:val="24"/>
                <w:szCs w:val="24"/>
              </w:rPr>
              <w:t>52%</w:t>
            </w:r>
          </w:p>
        </w:tc>
      </w:tr>
      <w:tr w:rsidR="00EF674E" w:rsidRPr="00EF674E" w:rsidTr="00F25B0E">
        <w:trPr>
          <w:trHeight w:val="500"/>
        </w:trPr>
        <w:tc>
          <w:tcPr>
            <w:tcW w:w="39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募捐方案和善款使用公开透明</w:t>
            </w:r>
          </w:p>
        </w:tc>
        <w:tc>
          <w:tcPr>
            <w:tcW w:w="81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198</w:t>
            </w:r>
          </w:p>
        </w:tc>
        <w:tc>
          <w:tcPr>
            <w:tcW w:w="377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933450" cy="1238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3345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485775" cy="1238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85775" cy="123825"/>
                          </a:xfrm>
                          <a:prstGeom prst="rect">
                            <a:avLst/>
                          </a:prstGeom>
                          <a:noFill/>
                          <a:ln>
                            <a:noFill/>
                          </a:ln>
                        </pic:spPr>
                      </pic:pic>
                    </a:graphicData>
                  </a:graphic>
                </wp:inline>
              </w:drawing>
            </w:r>
            <w:r w:rsidRPr="00EF674E">
              <w:rPr>
                <w:rFonts w:ascii="Times New Roman" w:hAnsi="Times New Roman"/>
                <w:kern w:val="0"/>
                <w:sz w:val="24"/>
                <w:szCs w:val="24"/>
              </w:rPr>
              <w:t>66%</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完善相关法律法规</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203</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952500" cy="1238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52500"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466725" cy="1238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6725" cy="123825"/>
                          </a:xfrm>
                          <a:prstGeom prst="rect">
                            <a:avLst/>
                          </a:prstGeom>
                          <a:noFill/>
                          <a:ln>
                            <a:noFill/>
                          </a:ln>
                        </pic:spPr>
                      </pic:pic>
                    </a:graphicData>
                  </a:graphic>
                </wp:inline>
              </w:drawing>
            </w:r>
            <w:r w:rsidRPr="00EF674E">
              <w:rPr>
                <w:rFonts w:ascii="Times New Roman" w:hAnsi="Times New Roman"/>
                <w:kern w:val="0"/>
                <w:sz w:val="24"/>
                <w:szCs w:val="24"/>
              </w:rPr>
              <w:t>67.67%</w:t>
            </w:r>
          </w:p>
        </w:tc>
      </w:tr>
      <w:tr w:rsidR="00EF674E" w:rsidRPr="00EF674E" w:rsidTr="00F25B0E">
        <w:trPr>
          <w:trHeight w:val="500"/>
        </w:trPr>
        <w:tc>
          <w:tcPr>
            <w:tcW w:w="3924"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改变宣传方式</w:t>
            </w:r>
          </w:p>
        </w:tc>
        <w:tc>
          <w:tcPr>
            <w:tcW w:w="819" w:type="dxa"/>
            <w:shd w:val="clear" w:color="auto" w:fill="EFF6FB"/>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55</w:t>
            </w:r>
          </w:p>
        </w:tc>
        <w:tc>
          <w:tcPr>
            <w:tcW w:w="3779" w:type="dxa"/>
            <w:shd w:val="clear" w:color="auto" w:fill="EFF6FB"/>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257175" cy="1238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717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1162050" cy="12382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r w:rsidRPr="00EF674E">
              <w:rPr>
                <w:rFonts w:ascii="Times New Roman" w:hAnsi="Times New Roman"/>
                <w:kern w:val="0"/>
                <w:sz w:val="24"/>
                <w:szCs w:val="24"/>
              </w:rPr>
              <w:t>18.33%</w:t>
            </w:r>
          </w:p>
        </w:tc>
      </w:tr>
      <w:tr w:rsidR="00EF674E" w:rsidRPr="00EF674E" w:rsidTr="00F25B0E">
        <w:trPr>
          <w:trHeight w:val="500"/>
        </w:trPr>
        <w:tc>
          <w:tcPr>
            <w:tcW w:w="3924"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建立健全的网络募捐监管机制</w:t>
            </w:r>
          </w:p>
        </w:tc>
        <w:tc>
          <w:tcPr>
            <w:tcW w:w="819" w:type="dxa"/>
            <w:shd w:val="clear" w:color="auto" w:fill="FFFFFF"/>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181</w:t>
            </w:r>
          </w:p>
        </w:tc>
        <w:tc>
          <w:tcPr>
            <w:tcW w:w="3779" w:type="dxa"/>
            <w:shd w:val="clear" w:color="auto" w:fill="FFFFFF"/>
            <w:vAlign w:val="center"/>
          </w:tcPr>
          <w:p w:rsidR="00EF674E" w:rsidRPr="00EF674E" w:rsidRDefault="00EF674E" w:rsidP="00EF674E">
            <w:pPr>
              <w:widowControl/>
              <w:jc w:val="left"/>
              <w:rPr>
                <w:rFonts w:ascii="Times New Roman" w:hAnsi="Times New Roman"/>
                <w:kern w:val="0"/>
                <w:sz w:val="24"/>
                <w:szCs w:val="24"/>
              </w:rPr>
            </w:pPr>
            <w:r>
              <w:rPr>
                <w:rFonts w:ascii="Times New Roman" w:hAnsi="Times New Roman"/>
                <w:noProof/>
                <w:kern w:val="0"/>
                <w:sz w:val="24"/>
                <w:szCs w:val="24"/>
              </w:rPr>
              <w:drawing>
                <wp:inline distT="0" distB="0" distL="0" distR="0">
                  <wp:extent cx="847725" cy="1238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47725" cy="123825"/>
                          </a:xfrm>
                          <a:prstGeom prst="rect">
                            <a:avLst/>
                          </a:prstGeom>
                          <a:noFill/>
                          <a:ln>
                            <a:noFill/>
                          </a:ln>
                        </pic:spPr>
                      </pic:pic>
                    </a:graphicData>
                  </a:graphic>
                </wp:inline>
              </w:drawing>
            </w:r>
            <w:r>
              <w:rPr>
                <w:rFonts w:ascii="Times New Roman" w:hAnsi="Times New Roman"/>
                <w:noProof/>
                <w:kern w:val="0"/>
                <w:sz w:val="24"/>
                <w:szCs w:val="24"/>
              </w:rPr>
              <w:drawing>
                <wp:inline distT="0" distB="0" distL="0" distR="0">
                  <wp:extent cx="571500" cy="12382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71500" cy="123825"/>
                          </a:xfrm>
                          <a:prstGeom prst="rect">
                            <a:avLst/>
                          </a:prstGeom>
                          <a:noFill/>
                          <a:ln>
                            <a:noFill/>
                          </a:ln>
                        </pic:spPr>
                      </pic:pic>
                    </a:graphicData>
                  </a:graphic>
                </wp:inline>
              </w:drawing>
            </w:r>
            <w:r w:rsidRPr="00EF674E">
              <w:rPr>
                <w:rFonts w:ascii="Times New Roman" w:hAnsi="Times New Roman"/>
                <w:kern w:val="0"/>
                <w:sz w:val="24"/>
                <w:szCs w:val="24"/>
              </w:rPr>
              <w:t>60.33%</w:t>
            </w:r>
          </w:p>
        </w:tc>
      </w:tr>
      <w:tr w:rsidR="00EF674E" w:rsidRPr="00EF674E" w:rsidTr="00F25B0E">
        <w:trPr>
          <w:trHeight w:val="500"/>
        </w:trPr>
        <w:tc>
          <w:tcPr>
            <w:tcW w:w="3924"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r w:rsidRPr="00EF674E">
              <w:rPr>
                <w:rFonts w:ascii="Times New Roman" w:hAnsi="Times New Roman"/>
                <w:kern w:val="0"/>
                <w:sz w:val="24"/>
                <w:szCs w:val="24"/>
              </w:rPr>
              <w:t>本题有效填写人次</w:t>
            </w:r>
          </w:p>
        </w:tc>
        <w:tc>
          <w:tcPr>
            <w:tcW w:w="819" w:type="dxa"/>
            <w:shd w:val="clear" w:color="auto" w:fill="D9E5ED"/>
            <w:vAlign w:val="center"/>
          </w:tcPr>
          <w:p w:rsidR="00EF674E" w:rsidRPr="00EF674E" w:rsidRDefault="00EF674E" w:rsidP="00EF674E">
            <w:pPr>
              <w:widowControl/>
              <w:jc w:val="center"/>
              <w:rPr>
                <w:rFonts w:ascii="Times New Roman" w:hAnsi="Times New Roman"/>
                <w:kern w:val="0"/>
                <w:sz w:val="24"/>
                <w:szCs w:val="24"/>
              </w:rPr>
            </w:pPr>
            <w:r w:rsidRPr="00EF674E">
              <w:rPr>
                <w:rFonts w:ascii="Times New Roman" w:hAnsi="Times New Roman"/>
                <w:kern w:val="0"/>
                <w:sz w:val="24"/>
                <w:szCs w:val="24"/>
              </w:rPr>
              <w:t>300</w:t>
            </w:r>
          </w:p>
        </w:tc>
        <w:tc>
          <w:tcPr>
            <w:tcW w:w="3779" w:type="dxa"/>
            <w:shd w:val="clear" w:color="auto" w:fill="D9E5ED"/>
            <w:vAlign w:val="center"/>
          </w:tcPr>
          <w:p w:rsidR="00EF674E" w:rsidRPr="00EF674E" w:rsidRDefault="00EF674E" w:rsidP="00EF674E">
            <w:pPr>
              <w:widowControl/>
              <w:jc w:val="left"/>
              <w:rPr>
                <w:rFonts w:ascii="Times New Roman" w:hAnsi="Times New Roman"/>
                <w:kern w:val="0"/>
                <w:sz w:val="24"/>
                <w:szCs w:val="24"/>
              </w:rPr>
            </w:pPr>
          </w:p>
        </w:tc>
      </w:tr>
    </w:tbl>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Pr="00EF674E" w:rsidRDefault="00EF674E" w:rsidP="00EF674E">
      <w:pPr>
        <w:widowControl/>
        <w:jc w:val="left"/>
        <w:rPr>
          <w:rFonts w:ascii="Times New Roman" w:hAnsi="Times New Roman"/>
          <w:kern w:val="0"/>
          <w:sz w:val="24"/>
          <w:szCs w:val="24"/>
        </w:rPr>
      </w:pPr>
    </w:p>
    <w:p w:rsidR="00EF674E" w:rsidRDefault="00EF674E">
      <w:pPr>
        <w:sectPr w:rsidR="00EF674E" w:rsidSect="00AE2735">
          <w:footerReference w:type="default" r:id="rId143"/>
          <w:pgSz w:w="11906" w:h="16838"/>
          <w:pgMar w:top="1440" w:right="1800" w:bottom="1440" w:left="1800" w:header="708" w:footer="708" w:gutter="0"/>
          <w:pgNumType w:start="1"/>
          <w:cols w:space="720"/>
          <w:docGrid w:linePitch="360"/>
        </w:sectPr>
      </w:pPr>
    </w:p>
    <w:p w:rsidR="00EF674E" w:rsidRPr="00EF674E" w:rsidRDefault="00EF674E" w:rsidP="00EF674E">
      <w:pPr>
        <w:spacing w:line="300" w:lineRule="auto"/>
        <w:jc w:val="center"/>
        <w:rPr>
          <w:rFonts w:ascii="宋体" w:hAnsi="宋体"/>
          <w:b/>
          <w:sz w:val="24"/>
          <w:szCs w:val="24"/>
        </w:rPr>
      </w:pPr>
      <w:bookmarkStart w:id="4" w:name="OLE_LINK1"/>
      <w:r w:rsidRPr="00EF674E">
        <w:rPr>
          <w:rFonts w:ascii="宋体" w:hAnsi="宋体" w:hint="eastAsia"/>
          <w:b/>
          <w:sz w:val="24"/>
          <w:szCs w:val="24"/>
        </w:rPr>
        <w:lastRenderedPageBreak/>
        <w:t>社会实践调查心得</w:t>
      </w:r>
    </w:p>
    <w:p w:rsidR="00EF674E" w:rsidRPr="00EF674E" w:rsidRDefault="00EF674E" w:rsidP="00EF674E">
      <w:pPr>
        <w:spacing w:line="300" w:lineRule="auto"/>
        <w:jc w:val="center"/>
        <w:rPr>
          <w:rFonts w:ascii="宋体" w:hAnsi="宋体"/>
          <w:b/>
          <w:color w:val="FF0000"/>
          <w:sz w:val="24"/>
          <w:szCs w:val="24"/>
        </w:rPr>
      </w:pPr>
      <w:r w:rsidRPr="00EF674E">
        <w:rPr>
          <w:rFonts w:ascii="宋体" w:hAnsi="宋体" w:hint="eastAsia"/>
          <w:b/>
          <w:sz w:val="24"/>
          <w:szCs w:val="24"/>
        </w:rPr>
        <w:t>郭婉雯   201504060149</w:t>
      </w:r>
    </w:p>
    <w:bookmarkEnd w:id="4"/>
    <w:p w:rsidR="00EF674E" w:rsidRPr="00EF674E" w:rsidRDefault="00EF674E" w:rsidP="00EF674E">
      <w:pPr>
        <w:spacing w:line="300" w:lineRule="auto"/>
        <w:ind w:firstLine="420"/>
        <w:rPr>
          <w:sz w:val="24"/>
          <w:szCs w:val="24"/>
        </w:rPr>
      </w:pPr>
    </w:p>
    <w:p w:rsidR="00EF674E" w:rsidRPr="00EF674E" w:rsidRDefault="00EF674E" w:rsidP="00EF674E">
      <w:pPr>
        <w:spacing w:line="300" w:lineRule="auto"/>
        <w:ind w:firstLine="420"/>
        <w:rPr>
          <w:sz w:val="24"/>
          <w:szCs w:val="24"/>
        </w:rPr>
      </w:pPr>
    </w:p>
    <w:p w:rsidR="00EF674E" w:rsidRPr="00EF674E" w:rsidRDefault="00EF674E" w:rsidP="00EF674E">
      <w:pPr>
        <w:spacing w:line="300" w:lineRule="auto"/>
        <w:ind w:firstLineChars="200" w:firstLine="480"/>
        <w:rPr>
          <w:rFonts w:ascii="宋体" w:hAnsi="宋体"/>
          <w:sz w:val="24"/>
          <w:szCs w:val="24"/>
        </w:rPr>
      </w:pPr>
      <w:r w:rsidRPr="00EF674E">
        <w:rPr>
          <w:rFonts w:ascii="宋体" w:hAnsi="宋体"/>
          <w:sz w:val="24"/>
          <w:szCs w:val="24"/>
        </w:rPr>
        <w:t>毛概的社会实践调查，是以小组为单位的形式去进行调查，正所谓</w:t>
      </w:r>
      <w:r w:rsidRPr="00EF674E">
        <w:rPr>
          <w:rFonts w:ascii="宋体" w:hAnsi="宋体" w:hint="eastAsia"/>
          <w:sz w:val="24"/>
          <w:szCs w:val="24"/>
        </w:rPr>
        <w:t>“</w:t>
      </w:r>
      <w:r w:rsidRPr="00EF674E">
        <w:rPr>
          <w:rFonts w:ascii="宋体" w:hAnsi="宋体"/>
          <w:sz w:val="24"/>
          <w:szCs w:val="24"/>
        </w:rPr>
        <w:t>众人拾柴火焰高</w:t>
      </w:r>
      <w:r w:rsidRPr="00EF674E">
        <w:rPr>
          <w:rFonts w:ascii="宋体" w:hAnsi="宋体" w:hint="eastAsia"/>
          <w:sz w:val="24"/>
          <w:szCs w:val="24"/>
        </w:rPr>
        <w:t>”</w:t>
      </w:r>
      <w:r w:rsidRPr="00EF674E">
        <w:rPr>
          <w:rFonts w:ascii="宋体" w:hAnsi="宋体"/>
          <w:sz w:val="24"/>
          <w:szCs w:val="24"/>
        </w:rPr>
        <w:t>，我们5人组成了一个小组共同来完成这个调查，让我更加懂得团队分工合作的重要性。身为一名大学生，社会实践调查提供给我们一个了解民生、培养责任感的舞台，能让我们走出校园，给予我们一次锻炼的机会，同时，更能让我们深入到基层了解群众的想法，倾听他们的声音。</w:t>
      </w:r>
    </w:p>
    <w:p w:rsidR="00EF674E" w:rsidRPr="00EF674E" w:rsidRDefault="00EF674E" w:rsidP="00EF674E">
      <w:pPr>
        <w:spacing w:line="300" w:lineRule="auto"/>
        <w:ind w:firstLineChars="200" w:firstLine="480"/>
        <w:jc w:val="left"/>
        <w:rPr>
          <w:rFonts w:ascii="宋体" w:hAnsi="宋体"/>
          <w:sz w:val="24"/>
          <w:szCs w:val="24"/>
        </w:rPr>
      </w:pPr>
      <w:r w:rsidRPr="00EF674E">
        <w:rPr>
          <w:rFonts w:ascii="宋体" w:hAnsi="宋体"/>
          <w:sz w:val="24"/>
          <w:szCs w:val="24"/>
        </w:rPr>
        <w:t>这次我们的问卷调查主题是网络募捐，选这个调查主题的原因是观察到近几年来网络募捐的</w:t>
      </w:r>
      <w:r w:rsidRPr="00EF674E">
        <w:rPr>
          <w:rFonts w:ascii="宋体" w:hAnsi="宋体" w:hint="eastAsia"/>
          <w:sz w:val="24"/>
          <w:szCs w:val="24"/>
        </w:rPr>
        <w:t>“流行”</w:t>
      </w:r>
      <w:r w:rsidRPr="00EF674E">
        <w:rPr>
          <w:rFonts w:ascii="宋体" w:hAnsi="宋体"/>
          <w:sz w:val="24"/>
          <w:szCs w:val="24"/>
        </w:rPr>
        <w:t>和随之而来的某些不法分子发布虚假募捐信息，利用公众同情心骗取钱财的“骗捐”事件屡次发生，因此希望有关政府部门能够重视网络募捐，并且逐渐建立起一个真实可靠的平台，不断完善相关法律法规来营造一种良好的慈善氛围，使网络募捐得以规范。</w:t>
      </w:r>
    </w:p>
    <w:p w:rsidR="00EF674E" w:rsidRPr="00EF674E" w:rsidRDefault="00EF674E" w:rsidP="00EF674E">
      <w:pPr>
        <w:spacing w:line="300" w:lineRule="auto"/>
        <w:ind w:firstLineChars="200" w:firstLine="480"/>
        <w:jc w:val="left"/>
        <w:rPr>
          <w:rFonts w:ascii="宋体" w:hAnsi="宋体"/>
          <w:sz w:val="24"/>
          <w:szCs w:val="24"/>
        </w:rPr>
      </w:pPr>
      <w:r w:rsidRPr="00EF674E">
        <w:rPr>
          <w:rFonts w:ascii="宋体" w:hAnsi="宋体"/>
          <w:sz w:val="24"/>
          <w:szCs w:val="24"/>
        </w:rPr>
        <w:t>在我们小组多次的共同讨论下，不断完善问卷的题目，最终共设置出了20道选择题作为问卷内容，其中调查方式为发放网上问卷和实地访问调查，了解人们对网络募捐的看法。我们小组一起在学校周边进行实地访问调查，在我们实地调查的过程中，有部分民众积极地填写问卷并且向我们说出他们个人对网络募捐的想法，思想也碰撞出了新的火花，借此我也更加深刻体会到我们书本中常提及的“从群众中来，到群众中去”的真正涵义，只有实践、走向基层才是我们大学生成才的道路。群众的积极配合对我们的调查起到了很大的帮助作用，也让我们从更多不同角度对网络募捐有了更多的看法，但是，也会遇到一些人工作比较繁忙、自我保护意识比较强而拒绝我们甚至不愿意填写问卷的人，然而我们并没有因为遭到拒绝而气馁，而是一直不断地寻找民众调查，坚持完成我们的目标任务，最终也如愿地获得了真实可靠的调查数据。其实，刚开始走出校外调查的时候，我也会有点</w:t>
      </w:r>
      <w:r w:rsidRPr="00EF674E">
        <w:rPr>
          <w:rFonts w:ascii="宋体" w:hAnsi="宋体" w:hint="eastAsia"/>
          <w:sz w:val="24"/>
          <w:szCs w:val="24"/>
        </w:rPr>
        <w:t>“</w:t>
      </w:r>
      <w:r w:rsidRPr="00EF674E">
        <w:rPr>
          <w:rFonts w:ascii="宋体" w:hAnsi="宋体"/>
          <w:sz w:val="24"/>
          <w:szCs w:val="24"/>
        </w:rPr>
        <w:t>脸皮薄”，有点胆怯，害怕遭到拒绝，但是想到“拒绝”本来就是我们人生中常碰见的事，以后出来工作说不定也会遇到，因此，我们应该不怕拒绝，当作是一次训练胆量的机会，相信会成为一次经验。</w:t>
      </w:r>
    </w:p>
    <w:p w:rsidR="00EF674E" w:rsidRPr="00EF674E" w:rsidRDefault="00EF674E" w:rsidP="00EF674E">
      <w:pPr>
        <w:spacing w:line="300" w:lineRule="auto"/>
        <w:ind w:firstLineChars="200" w:firstLine="480"/>
        <w:jc w:val="left"/>
        <w:rPr>
          <w:rFonts w:ascii="宋体" w:hAnsi="宋体"/>
          <w:sz w:val="24"/>
          <w:szCs w:val="24"/>
        </w:rPr>
      </w:pPr>
      <w:r w:rsidRPr="00EF674E">
        <w:rPr>
          <w:rFonts w:ascii="宋体" w:hAnsi="宋体"/>
          <w:sz w:val="24"/>
          <w:szCs w:val="24"/>
        </w:rPr>
        <w:t>获得实地调查和网上问卷的数据分析结果后，我们小组经过分工，每个人都有各自负责的部分，虽然我们小组成员的家乡都在不同的地方，但是我们不会因为地理位置的不同而缺少交流，也不会因为各自的想法不同而产生摩擦，我们都会主动把自己的想法说出来，最后一起讨论最佳的方案。因为我们都意识到，如果一个小组不懂得分工合作，那么最后是不会得到一个好的成果的。</w:t>
      </w:r>
    </w:p>
    <w:p w:rsidR="00EF674E" w:rsidRPr="00EF674E" w:rsidRDefault="00EF674E" w:rsidP="00EF674E">
      <w:pPr>
        <w:spacing w:line="300" w:lineRule="auto"/>
        <w:ind w:firstLineChars="200" w:firstLine="480"/>
        <w:jc w:val="left"/>
        <w:rPr>
          <w:rFonts w:ascii="宋体" w:hAnsi="宋体"/>
          <w:sz w:val="24"/>
          <w:szCs w:val="24"/>
        </w:rPr>
      </w:pPr>
      <w:r w:rsidRPr="00EF674E">
        <w:rPr>
          <w:rFonts w:ascii="宋体" w:hAnsi="宋体" w:hint="eastAsia"/>
          <w:sz w:val="24"/>
          <w:szCs w:val="24"/>
        </w:rPr>
        <w:t>社会实践调查是引导我们走入社会的一个良好形式，它不仅丰富了我的实践经验，让我得到真正的锻炼、更加了解社会，还提高了自己发现问题、认识问题、</w:t>
      </w:r>
      <w:r w:rsidRPr="00EF674E">
        <w:rPr>
          <w:rFonts w:ascii="宋体" w:hAnsi="宋体" w:hint="eastAsia"/>
          <w:sz w:val="24"/>
          <w:szCs w:val="24"/>
        </w:rPr>
        <w:lastRenderedPageBreak/>
        <w:t>分析问题、解决问题的能力，同时，也希望通过这次社会实践调查能够让网络募捐逐渐健康发展，把网络募捐方便快捷、传播范围广等优点继续发展下去，剔除漏洞、完善相关法律法规来严惩不法分子，让奉献爱心的民众能够通过网络募捐真正帮助到那些需要帮助的人，让我国成为一个互助和谐的国家，形成一个良好的慈善氛围，成就中国特色网络募捐。</w:t>
      </w:r>
    </w:p>
    <w:p w:rsidR="00EF674E" w:rsidRDefault="00EF674E">
      <w:pPr>
        <w:sectPr w:rsidR="00EF674E" w:rsidSect="00AE2735">
          <w:footerReference w:type="default" r:id="rId144"/>
          <w:pgSz w:w="11906" w:h="16838"/>
          <w:pgMar w:top="1440" w:right="1800" w:bottom="1440" w:left="1800" w:header="851" w:footer="992" w:gutter="0"/>
          <w:pgNumType w:start="1"/>
          <w:cols w:space="720"/>
          <w:docGrid w:type="lines" w:linePitch="312"/>
        </w:sectPr>
      </w:pPr>
    </w:p>
    <w:p w:rsidR="00EF674E" w:rsidRPr="00EF674E" w:rsidRDefault="00EF674E" w:rsidP="00EF674E">
      <w:pPr>
        <w:spacing w:line="300" w:lineRule="auto"/>
        <w:jc w:val="center"/>
        <w:rPr>
          <w:rFonts w:ascii="宋体" w:hAnsi="宋体"/>
          <w:b/>
          <w:sz w:val="24"/>
          <w:szCs w:val="24"/>
        </w:rPr>
      </w:pPr>
      <w:r w:rsidRPr="00EF674E">
        <w:rPr>
          <w:rFonts w:ascii="宋体" w:hAnsi="宋体" w:hint="eastAsia"/>
          <w:b/>
          <w:sz w:val="24"/>
          <w:szCs w:val="24"/>
        </w:rPr>
        <w:lastRenderedPageBreak/>
        <w:t>社会实践调查报告心得</w:t>
      </w:r>
    </w:p>
    <w:p w:rsidR="00EF674E" w:rsidRPr="00EF674E" w:rsidRDefault="00EF674E" w:rsidP="00EF674E">
      <w:pPr>
        <w:spacing w:line="300" w:lineRule="auto"/>
        <w:jc w:val="center"/>
        <w:rPr>
          <w:rFonts w:ascii="宋体" w:hAnsi="宋体"/>
          <w:b/>
          <w:color w:val="FF0000"/>
          <w:sz w:val="24"/>
          <w:szCs w:val="24"/>
        </w:rPr>
      </w:pPr>
      <w:r w:rsidRPr="00EF674E">
        <w:rPr>
          <w:rFonts w:ascii="宋体" w:hAnsi="宋体" w:hint="eastAsia"/>
          <w:b/>
          <w:sz w:val="24"/>
          <w:szCs w:val="24"/>
        </w:rPr>
        <w:t>李锦雨   201504060150</w:t>
      </w:r>
    </w:p>
    <w:p w:rsidR="00EF674E" w:rsidRPr="00EF674E" w:rsidRDefault="00EF674E" w:rsidP="00EF674E">
      <w:pPr>
        <w:jc w:val="center"/>
        <w:rPr>
          <w:rFonts w:ascii="宋体" w:hAnsi="宋体"/>
          <w:b/>
          <w:sz w:val="24"/>
          <w:szCs w:val="24"/>
        </w:rPr>
      </w:pPr>
    </w:p>
    <w:p w:rsidR="00EF674E" w:rsidRPr="00EF674E" w:rsidRDefault="00EF674E" w:rsidP="00EF674E">
      <w:pPr>
        <w:jc w:val="center"/>
        <w:rPr>
          <w:rFonts w:ascii="宋体" w:hAnsi="宋体"/>
          <w:b/>
          <w:sz w:val="24"/>
          <w:szCs w:val="24"/>
        </w:rPr>
      </w:pP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大一的社会实践调查报告这一作业，让我还有我们的小组成员学习到了很多东西，也收获了好多。</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当一开始老师告知我们这一学期我们有一份社会实践调查报告作业的重要性时候，感觉挺有压力的，挺有难度和挑战性。社会实践调查报告，实用性很强，它需要我们去发掘社会上的问题，分析问题，以及提出它的解决方法。它能够让我们真切了解到社会上存在的问题。我们都想了好多好多关于选题上的问题，就在上课的时候，听到老师说一点什么问题，我们就立即跟组员讨论，不如我们写这个吧。比如说，上课老师说到有些学生到大四已经出去实习了，还要回来清考，清考不过就拿不了毕业证。我们就想到了我们要调查这个关于各大高校学生因清考不过而拿不了毕业证的问题，又比如说老师说到留守儿童的问题，我们就说要写这个关于“候鸟”的问题。就这样我们想了好多个选题。</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到最后我们选定了“关于网络募捐的社会实践调查报告”，一开始我们都不知道从何下手，就向师姐请教经验。然后，我们小组成员就渐渐开始准备资料以便讨论。让我们感到欣慰的是由我们集体智慧讨论出来的问卷都得到了老师和师姐的称赞。从中我认识到了一个人的能力和智慧是有限的，因为在谈论的过程中，我把我的想法说出来，也得到了其他组员的完善和补充，一个人的思维和思考的角度都有局限，总结多人的思维和建议，才能够全面准确地把握一个事物的本质。</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老师和师姐都说我们的问题设计的不错，就是有些用字不够专业化，叫我们修改一下。然后我们也修改了两三次，大家都觉得没问题后，都同意拿去打印。当时我还说打印1000份，我说调查的对象多一点，报告的可靠性和真实性会更好。但组员们都说1000太多了，根本填不完，难度大，你叫人家帮你填人家未必真的跟你填。最后我们只打印了200份。我当时觉得，200份，小意思啦，一会就搞定了。然而，事实证明我太高估了自己的能力，低估了组员的判断力。</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我们在学校附近的店铺、村庄进行了一对一的社会实践调查。一开始，我们总是吃闭门羹，我们给问卷给老板、店员和村民看，向他们表明我们的身份和任务，跟他们解释什么是网络募捐，可他们还是担心我们是那些有心机有计谋的不法份子，推辞说他们现在没空，说他们不了解。就像我们进了一间快餐店后，跟店里其中一位店员表明我们的身份和目的，然后问她愿不愿意协助我们的调查，只叫她迟疑了好久，慢慢开口说我不懂这个，她又看了看老板，叫我们去找老板填。我们说没事，叫她看一看我们的问卷，给点意见。她还是不改变她的态度，叫我们去找老板。无奈之下我们只好找到老板，老板看了一下，刚好来了电话，我们就在一旁等待，接完电话后，老板又认真地看起来了，很配合我们的调查。</w:t>
      </w:r>
      <w:r w:rsidRPr="00EF674E">
        <w:rPr>
          <w:rFonts w:ascii="宋体" w:hAnsi="宋体" w:hint="eastAsia"/>
          <w:sz w:val="24"/>
          <w:szCs w:val="24"/>
        </w:rPr>
        <w:lastRenderedPageBreak/>
        <w:t>这时候，刚才那位店员好奇地走过来看老板填问卷，又看了看我们的问卷。从这位店员的行为当中，我认识到社会上人与人之间的不信任，这位店员本来就对我们这个问卷感兴趣，却连看一下也不敢，可能是受到社会上很多欺骗行为的影响。我们社会人与人之间的信任值得我们思考。</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后来我们来到法院进行调查。法院里的工作人员都很乐意配合我们的调查，还有一个女工作人员主动问我们拿多几张问卷让她拿上二楼给她的同事填，因为二楼是办公区，我们不能上去。这很让我们感动，像这些知识分子，他们有接触过这些网络募捐，他们能够理解我们的任务，积极参与我们的社会实践调查。这让我们很明显地看到网络募捐的参与程度，有很明显的阶层分布。还有的就是，我们在派问卷给别人填的过程中，也能够锻炼我们的胆量和“厚脸皮”，我们也认识到在跟受访者的交流中还要注意用语和仪态的重要性。</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最后，我认识到了网络募捐能够发挥很大的作用，它能够帮助患者筹集到足够资金，使患者感受到社会的温暖。同时，也有不法分子抓住网络募捐的漏洞，故意伪造信息，骗取群众的同情心，这是很让人痛心的事情。是违背我们社会主义价值观的行为，他们这样做，将会让网友怀疑它的真实性，以致网友不敢放心捐款给患者，使更多患者不能够得到及时的帮助，影响之坏，不言而喻。</w:t>
      </w:r>
    </w:p>
    <w:p w:rsidR="00EF674E" w:rsidRPr="00EF674E" w:rsidRDefault="00EF674E" w:rsidP="00EF674E">
      <w:pPr>
        <w:spacing w:line="300" w:lineRule="auto"/>
        <w:rPr>
          <w:rFonts w:ascii="宋体" w:hAnsi="宋体"/>
          <w:sz w:val="24"/>
          <w:szCs w:val="24"/>
        </w:rPr>
      </w:pPr>
      <w:r w:rsidRPr="00EF674E">
        <w:rPr>
          <w:rFonts w:ascii="宋体" w:hAnsi="宋体" w:hint="eastAsia"/>
          <w:sz w:val="24"/>
          <w:szCs w:val="24"/>
        </w:rPr>
        <w:t xml:space="preserve">    我多么希望我们的社会上的人都心存爱心，不取不法之财，能够让网络募捐健康发展，发挥它的作用，帮助更多的患者。</w:t>
      </w:r>
    </w:p>
    <w:p w:rsidR="00EF674E" w:rsidRDefault="00EF674E">
      <w:pPr>
        <w:sectPr w:rsidR="00EF674E" w:rsidSect="00AE2735">
          <w:footerReference w:type="default" r:id="rId145"/>
          <w:pgSz w:w="11906" w:h="16838"/>
          <w:pgMar w:top="1440" w:right="1800" w:bottom="1440" w:left="1800" w:header="851" w:footer="992" w:gutter="0"/>
          <w:pgNumType w:start="1"/>
          <w:cols w:space="720"/>
          <w:docGrid w:type="lines" w:linePitch="312"/>
        </w:sectPr>
      </w:pPr>
    </w:p>
    <w:p w:rsidR="00EF674E" w:rsidRPr="00EF674E" w:rsidRDefault="00EF674E" w:rsidP="00EF674E">
      <w:pPr>
        <w:widowControl/>
        <w:spacing w:line="300" w:lineRule="auto"/>
        <w:contextualSpacing/>
        <w:jc w:val="center"/>
        <w:outlineLvl w:val="0"/>
        <w:rPr>
          <w:rFonts w:ascii="宋体" w:hAnsi="宋体"/>
          <w:b/>
          <w:smallCaps/>
          <w:spacing w:val="5"/>
          <w:kern w:val="0"/>
          <w:sz w:val="24"/>
          <w:szCs w:val="24"/>
        </w:rPr>
      </w:pPr>
      <w:r w:rsidRPr="00EF674E">
        <w:rPr>
          <w:rFonts w:ascii="宋体" w:hAnsi="宋体" w:hint="eastAsia"/>
          <w:b/>
          <w:smallCaps/>
          <w:spacing w:val="5"/>
          <w:kern w:val="0"/>
          <w:sz w:val="24"/>
          <w:szCs w:val="24"/>
        </w:rPr>
        <w:lastRenderedPageBreak/>
        <w:t>实践出真知，团结就是力量</w:t>
      </w:r>
    </w:p>
    <w:p w:rsidR="00EF674E" w:rsidRPr="00EF674E" w:rsidRDefault="00EF674E" w:rsidP="00EF674E">
      <w:pPr>
        <w:widowControl/>
        <w:spacing w:line="300" w:lineRule="auto"/>
        <w:jc w:val="center"/>
        <w:rPr>
          <w:rFonts w:ascii="宋体" w:hAnsi="宋体"/>
          <w:b/>
          <w:color w:val="FF0000"/>
          <w:kern w:val="0"/>
          <w:sz w:val="24"/>
          <w:szCs w:val="24"/>
        </w:rPr>
      </w:pPr>
      <w:r w:rsidRPr="00EF674E">
        <w:rPr>
          <w:rFonts w:ascii="宋体" w:hAnsi="宋体" w:hint="eastAsia"/>
          <w:b/>
          <w:kern w:val="0"/>
          <w:sz w:val="24"/>
          <w:szCs w:val="24"/>
        </w:rPr>
        <w:t>涂婷   201504060142</w:t>
      </w:r>
    </w:p>
    <w:p w:rsidR="00EF674E" w:rsidRPr="00EF674E" w:rsidRDefault="00EF674E" w:rsidP="00EF674E">
      <w:pPr>
        <w:widowControl/>
        <w:spacing w:line="300" w:lineRule="auto"/>
        <w:jc w:val="center"/>
        <w:rPr>
          <w:rFonts w:ascii="宋体" w:hAnsi="宋体"/>
          <w:b/>
          <w:kern w:val="0"/>
          <w:sz w:val="24"/>
          <w:szCs w:val="24"/>
        </w:rPr>
      </w:pPr>
    </w:p>
    <w:p w:rsidR="00EF674E" w:rsidRPr="00EF674E" w:rsidRDefault="00EF674E" w:rsidP="00EF674E">
      <w:pPr>
        <w:widowControl/>
        <w:spacing w:line="300" w:lineRule="auto"/>
        <w:jc w:val="center"/>
        <w:rPr>
          <w:rFonts w:ascii="宋体" w:hAnsi="宋体"/>
          <w:b/>
          <w:kern w:val="0"/>
          <w:sz w:val="24"/>
          <w:szCs w:val="24"/>
        </w:rPr>
      </w:pPr>
    </w:p>
    <w:p w:rsidR="00EF674E" w:rsidRPr="00EF674E" w:rsidRDefault="00EF674E" w:rsidP="00EF674E">
      <w:pPr>
        <w:widowControl/>
        <w:spacing w:line="300" w:lineRule="auto"/>
        <w:ind w:firstLineChars="200" w:firstLine="480"/>
        <w:jc w:val="left"/>
        <w:rPr>
          <w:rFonts w:ascii="宋体" w:hAnsi="宋体"/>
          <w:kern w:val="0"/>
          <w:sz w:val="24"/>
          <w:szCs w:val="24"/>
        </w:rPr>
      </w:pPr>
      <w:r w:rsidRPr="00EF674E">
        <w:rPr>
          <w:rFonts w:ascii="宋体" w:hAnsi="宋体" w:hint="eastAsia"/>
          <w:kern w:val="0"/>
          <w:sz w:val="24"/>
          <w:szCs w:val="24"/>
        </w:rPr>
        <w:t>经过一个学期对毛泽东思想和中国特色社会主义理论体系概论（以下简称毛概）的学习以及小组为单位的毛概社会实践调查后，我收获了很多很多。这次的毛概社会实践调查，是之前从来没有过的，以小组的形式，和组员们一起学习、讨论、深入分析，从理论到实践。对此我也觉得很期待。</w:t>
      </w:r>
    </w:p>
    <w:p w:rsidR="00EF674E" w:rsidRPr="00EF674E" w:rsidRDefault="00EF674E" w:rsidP="00EF674E">
      <w:pPr>
        <w:widowControl/>
        <w:spacing w:line="300" w:lineRule="auto"/>
        <w:jc w:val="left"/>
        <w:rPr>
          <w:rFonts w:ascii="宋体" w:hAnsi="宋体"/>
          <w:kern w:val="0"/>
          <w:sz w:val="24"/>
          <w:szCs w:val="24"/>
        </w:rPr>
      </w:pPr>
      <w:r w:rsidRPr="00EF674E">
        <w:rPr>
          <w:rFonts w:ascii="宋体" w:hAnsi="宋体" w:hint="eastAsia"/>
          <w:kern w:val="0"/>
          <w:sz w:val="24"/>
          <w:szCs w:val="24"/>
        </w:rPr>
        <w:t xml:space="preserve">    在实践调查开始之前，钱老师专门给我们讲解了相关的内容，让我们对实践调查有了初步的了解和方向。然后是开始拟论文题目，要想有既新颖又有含金量的论文，找准方向和立意很重要。正所谓万事开头难，拟了好多个论文题目，综合各种因素，我们还是选择了论网络募捐这个来展开实地调查</w:t>
      </w:r>
    </w:p>
    <w:p w:rsidR="00EF674E" w:rsidRPr="00EF674E" w:rsidRDefault="00EF674E" w:rsidP="00EF674E">
      <w:pPr>
        <w:widowControl/>
        <w:spacing w:line="300" w:lineRule="auto"/>
        <w:ind w:firstLineChars="200" w:firstLine="480"/>
        <w:jc w:val="left"/>
        <w:rPr>
          <w:rFonts w:ascii="宋体" w:hAnsi="宋体"/>
          <w:kern w:val="0"/>
          <w:sz w:val="24"/>
          <w:szCs w:val="24"/>
        </w:rPr>
      </w:pPr>
      <w:r w:rsidRPr="00EF674E">
        <w:rPr>
          <w:rFonts w:ascii="宋体" w:hAnsi="宋体" w:hint="eastAsia"/>
          <w:kern w:val="0"/>
          <w:sz w:val="24"/>
          <w:szCs w:val="24"/>
        </w:rPr>
        <w:t>我们小组成员特意约在一起对论文调查问卷的设题和核心部分进行分析研究，大家都很积极，发散思维去钻研。在考虑设问卷问题的方面，大家都提出自己的见解，也能大胆地说出自己的想法，然后一起交流分享，虽然大家都是第一次做实践调查，不得心应手，但是我们都投入饱满的精神状态，抱着拿奖的雄心，力争做到细致完美，让论文更加充实、有说服力和含金量。</w:t>
      </w:r>
    </w:p>
    <w:p w:rsidR="00EF674E" w:rsidRPr="00EF674E" w:rsidRDefault="00EF674E" w:rsidP="00EF674E">
      <w:pPr>
        <w:widowControl/>
        <w:spacing w:line="300" w:lineRule="auto"/>
        <w:jc w:val="left"/>
        <w:rPr>
          <w:rFonts w:ascii="宋体" w:hAnsi="宋体"/>
          <w:kern w:val="0"/>
          <w:sz w:val="24"/>
          <w:szCs w:val="24"/>
        </w:rPr>
      </w:pPr>
      <w:r w:rsidRPr="00EF674E">
        <w:rPr>
          <w:rFonts w:ascii="宋体" w:hAnsi="宋体" w:hint="eastAsia"/>
          <w:kern w:val="0"/>
          <w:sz w:val="24"/>
          <w:szCs w:val="24"/>
        </w:rPr>
        <w:t xml:space="preserve">    论文的设题是在学校期间讨论的，抽空讨论了四次，花了比较多的时间，每次都会有新的收获。成员们有不同的想法，难免有摩擦，但是我们都能够认真的听对方来分析她的逻辑思维，以客观的角度来看待，共同讨论，找出不足，想方设法地完善我们的论点以及设题，这相比起大学之前的小组讨论，这种更加正规、更加能高度集中思维，也能够分享内心的声音。</w:t>
      </w:r>
    </w:p>
    <w:p w:rsidR="00EF674E" w:rsidRPr="00EF674E" w:rsidRDefault="00EF674E" w:rsidP="00EF674E">
      <w:pPr>
        <w:widowControl/>
        <w:spacing w:line="300" w:lineRule="auto"/>
        <w:jc w:val="left"/>
        <w:rPr>
          <w:rFonts w:ascii="宋体" w:hAnsi="宋体"/>
          <w:kern w:val="0"/>
          <w:sz w:val="24"/>
          <w:szCs w:val="24"/>
        </w:rPr>
      </w:pPr>
      <w:r w:rsidRPr="00EF674E">
        <w:rPr>
          <w:rFonts w:ascii="宋体" w:hAnsi="宋体" w:hint="eastAsia"/>
          <w:kern w:val="0"/>
          <w:sz w:val="24"/>
          <w:szCs w:val="24"/>
        </w:rPr>
        <w:t xml:space="preserve">    虽然有一些想法比较主观，未能被成员们采纳，但是也不失为一种好的思考方法，上了大学之后的学习方式和以往不同，真正地在一起讨论学习的时间几乎没有，而这样的小组合作方式，无疑是让大家可以通过讨论来看到自己的不足，看看别人是怎样的思维来处理问题，学习对方来逐步提高自己的成绩。在这期间，我们也向曾经毛概实践调查论文得过奖的师姐了解学习过，才发现自己有很多不足，也是受益匪浅啊！</w:t>
      </w:r>
    </w:p>
    <w:p w:rsidR="00EF674E" w:rsidRPr="00EF674E" w:rsidRDefault="00EF674E" w:rsidP="00EF674E">
      <w:pPr>
        <w:widowControl/>
        <w:spacing w:line="300" w:lineRule="auto"/>
        <w:ind w:firstLineChars="200" w:firstLine="480"/>
        <w:jc w:val="left"/>
        <w:rPr>
          <w:rFonts w:ascii="宋体" w:hAnsi="宋体"/>
          <w:kern w:val="0"/>
          <w:sz w:val="24"/>
          <w:szCs w:val="24"/>
        </w:rPr>
      </w:pPr>
      <w:r w:rsidRPr="00EF674E">
        <w:rPr>
          <w:rFonts w:ascii="宋体" w:hAnsi="宋体" w:hint="eastAsia"/>
          <w:kern w:val="0"/>
          <w:sz w:val="24"/>
          <w:szCs w:val="24"/>
        </w:rPr>
        <w:t>我们一共发放网络问卷150份，也是很注重质量的。然后纸质版调查问卷也发了150份。实地调查是最有挑战性的，我们小组约定在学校对面的汤村、旺村街头进行调查，深入街边小店、居民房等，以书面的形式为主，通过一对一面谈的方式来展开调查，了解他们对论网络募捐的认识。对于陌生的人，不确定他们是否会同意帮助自己做调查问卷，也不确定会不会遭受白眼，这些都让我们很犹豫，当时我还带了学校的学生证，给被采访者看，为了证明自己做的调查是正规的，增加调查的可实施性。面对面调查，踏出那一步，真的很重要，也需要很大</w:t>
      </w:r>
      <w:r w:rsidRPr="00EF674E">
        <w:rPr>
          <w:rFonts w:ascii="宋体" w:hAnsi="宋体" w:hint="eastAsia"/>
          <w:kern w:val="0"/>
          <w:sz w:val="24"/>
          <w:szCs w:val="24"/>
        </w:rPr>
        <w:lastRenderedPageBreak/>
        <w:t>的勇气，要会察言观色，态度也要好。实地考察，不仅锻炼了胆量，也是锻炼了自己和人的交往能力，怎样和人打交道，怎样才能给别人好印象，这些都是走上社会必须具备的能力之一。哪怕论文写得不怎样，起码我们都努力地去做了。</w:t>
      </w:r>
    </w:p>
    <w:p w:rsidR="00EF674E" w:rsidRPr="00EF674E" w:rsidRDefault="00EF674E" w:rsidP="00EF674E">
      <w:pPr>
        <w:widowControl/>
        <w:spacing w:line="300" w:lineRule="auto"/>
        <w:ind w:firstLineChars="200" w:firstLine="480"/>
        <w:jc w:val="left"/>
        <w:rPr>
          <w:rFonts w:ascii="宋体" w:hAnsi="宋体"/>
          <w:kern w:val="0"/>
          <w:sz w:val="24"/>
          <w:szCs w:val="24"/>
        </w:rPr>
      </w:pPr>
      <w:r w:rsidRPr="00EF674E">
        <w:rPr>
          <w:rFonts w:ascii="宋体" w:hAnsi="宋体" w:hint="eastAsia"/>
          <w:kern w:val="0"/>
          <w:sz w:val="24"/>
          <w:szCs w:val="24"/>
        </w:rPr>
        <w:t>论网络募捐，我们都觉得这很有研究性，网络大家不陌生，捐款也是爱心人士经常做的，其中的优点和缺点，影响爱心人士捐款的因素，怎么样才能让网络募捐走向前，被大众信任接受？经过这段时间的学习，我们明白了很多，不管是个人还是政府、社会，都应该贡献自己的力量。</w:t>
      </w:r>
    </w:p>
    <w:p w:rsidR="00EF674E" w:rsidRPr="00EF674E" w:rsidRDefault="00EF674E" w:rsidP="00EF674E">
      <w:pPr>
        <w:widowControl/>
        <w:spacing w:line="300" w:lineRule="auto"/>
        <w:ind w:firstLineChars="200" w:firstLine="480"/>
        <w:jc w:val="left"/>
        <w:rPr>
          <w:rFonts w:ascii="宋体" w:hAnsi="宋体"/>
          <w:kern w:val="0"/>
          <w:sz w:val="24"/>
          <w:szCs w:val="24"/>
        </w:rPr>
      </w:pPr>
      <w:r w:rsidRPr="00EF674E">
        <w:rPr>
          <w:rFonts w:ascii="宋体" w:hAnsi="宋体" w:hint="eastAsia"/>
          <w:kern w:val="0"/>
          <w:sz w:val="24"/>
          <w:szCs w:val="24"/>
        </w:rPr>
        <w:t>毛概实践论文具有针对性和时效性，这些学习使我们更深刻、更全面地掌握本课程的基本原理和方法，培养解决实际问题的能力，提高实践能力和社会适应能力，用实事求是、理性的眼光观察世界、分析国情。同时，我们也学会了向他人学习，大学里的每一个人偶读有可能成为你的老师，要时刻保持谦虚的心态去学习。指学习书本上的知识而不去应用，那也不算是真本事。社会是需要真正能干的人，而不是纸上谈兵的人。当然团队的力量也是非常重要的，如果光靠我自己，是不可能很好地去完成这个实践调查，如果不是有其他组员在，我一个人也想得不够全面。我们都给予对方信心，一起完成论文，一起变得更好。</w:t>
      </w:r>
    </w:p>
    <w:p w:rsidR="00EF674E" w:rsidRPr="00EF674E" w:rsidRDefault="00EF674E" w:rsidP="00EF674E">
      <w:pPr>
        <w:widowControl/>
        <w:spacing w:line="300" w:lineRule="auto"/>
        <w:ind w:firstLineChars="200" w:firstLine="480"/>
        <w:jc w:val="left"/>
        <w:rPr>
          <w:rFonts w:ascii="宋体" w:hAnsi="宋体"/>
          <w:kern w:val="0"/>
          <w:sz w:val="24"/>
          <w:szCs w:val="24"/>
        </w:rPr>
      </w:pPr>
      <w:r w:rsidRPr="00EF674E">
        <w:rPr>
          <w:rFonts w:ascii="宋体" w:hAnsi="宋体" w:hint="eastAsia"/>
          <w:kern w:val="0"/>
          <w:sz w:val="24"/>
          <w:szCs w:val="24"/>
        </w:rPr>
        <w:t>实践出真知，团结就是力量！希望以后能有更多这样的机会来学习。</w:t>
      </w:r>
    </w:p>
    <w:p w:rsidR="00EF674E" w:rsidRDefault="00EF674E">
      <w:pPr>
        <w:sectPr w:rsidR="00EF674E" w:rsidSect="00AE2735">
          <w:footerReference w:type="default" r:id="rId146"/>
          <w:pgSz w:w="11906" w:h="16838"/>
          <w:pgMar w:top="1440" w:right="1800" w:bottom="1440" w:left="1800" w:header="851" w:footer="992" w:gutter="0"/>
          <w:pgNumType w:start="1"/>
          <w:cols w:space="720"/>
          <w:docGrid w:type="lines" w:linePitch="312"/>
        </w:sectPr>
      </w:pPr>
    </w:p>
    <w:p w:rsidR="00EF674E" w:rsidRPr="00EF674E" w:rsidRDefault="00EF674E" w:rsidP="00EF674E">
      <w:pPr>
        <w:spacing w:line="300" w:lineRule="auto"/>
        <w:jc w:val="center"/>
        <w:rPr>
          <w:rFonts w:ascii="宋体" w:hAnsi="宋体"/>
          <w:b/>
          <w:sz w:val="24"/>
          <w:szCs w:val="24"/>
        </w:rPr>
      </w:pPr>
      <w:r w:rsidRPr="00EF674E">
        <w:rPr>
          <w:rFonts w:ascii="宋体" w:hAnsi="宋体" w:hint="eastAsia"/>
          <w:b/>
          <w:sz w:val="24"/>
          <w:szCs w:val="24"/>
        </w:rPr>
        <w:lastRenderedPageBreak/>
        <w:t>社会实践调查心得</w:t>
      </w:r>
    </w:p>
    <w:p w:rsidR="00EF674E" w:rsidRPr="00EF674E" w:rsidRDefault="00EF674E" w:rsidP="00EF674E">
      <w:pPr>
        <w:spacing w:line="300" w:lineRule="auto"/>
        <w:ind w:firstLine="420"/>
        <w:jc w:val="center"/>
        <w:rPr>
          <w:rFonts w:ascii="宋体" w:hAnsi="宋体"/>
          <w:b/>
          <w:color w:val="FF0000"/>
          <w:sz w:val="24"/>
          <w:szCs w:val="24"/>
        </w:rPr>
      </w:pPr>
      <w:r w:rsidRPr="00EF674E">
        <w:rPr>
          <w:rFonts w:ascii="宋体" w:hAnsi="宋体" w:hint="eastAsia"/>
          <w:b/>
          <w:sz w:val="24"/>
          <w:szCs w:val="24"/>
        </w:rPr>
        <w:t>严健浓    201504060143</w:t>
      </w:r>
    </w:p>
    <w:p w:rsidR="00EF674E" w:rsidRPr="00EF674E" w:rsidRDefault="00EF674E" w:rsidP="00EF674E">
      <w:pPr>
        <w:spacing w:line="300" w:lineRule="auto"/>
        <w:ind w:firstLine="420"/>
        <w:jc w:val="center"/>
      </w:pPr>
    </w:p>
    <w:p w:rsidR="00EF674E" w:rsidRPr="00EF674E" w:rsidRDefault="00EF674E" w:rsidP="00EF674E">
      <w:pPr>
        <w:spacing w:line="300" w:lineRule="auto"/>
        <w:jc w:val="center"/>
        <w:rPr>
          <w:rFonts w:ascii="宋体" w:hAnsi="宋体"/>
          <w:b/>
          <w:sz w:val="24"/>
          <w:szCs w:val="24"/>
        </w:rPr>
      </w:pPr>
    </w:p>
    <w:p w:rsidR="00EF674E" w:rsidRPr="00EF674E" w:rsidRDefault="00EF674E" w:rsidP="00EF674E">
      <w:pPr>
        <w:spacing w:line="300" w:lineRule="auto"/>
        <w:ind w:firstLineChars="200" w:firstLine="480"/>
        <w:rPr>
          <w:rFonts w:ascii="宋体" w:hAnsi="宋体"/>
          <w:sz w:val="24"/>
          <w:szCs w:val="24"/>
        </w:rPr>
      </w:pPr>
      <w:r w:rsidRPr="00EF674E">
        <w:rPr>
          <w:rFonts w:ascii="宋体" w:hAnsi="宋体" w:hint="eastAsia"/>
          <w:sz w:val="24"/>
          <w:szCs w:val="24"/>
        </w:rPr>
        <w:t>所谓万事开头难，我们5人小组在刚刚开始开展社会实践调查时，在确定主题的时候就颇费心思。由于这个实践已经开展了很久，而很多容易摸索的主题不仅已经成为了烂话题，而且是老师口中的一定不能写的主题找不到主题的我们感觉好像被一个大网罩住，急需一个可以突破网的构思。后来我们慢慢想出了几个主题，分别是：同妻、家暴和网络募捐。我们小组通过参考老师给出的意见及我们自己查询的资料，最终选择网络募捐这一个主题。顾名思义，网络募捐的载体是网络。它与一般的慈善有所不同，慈善的主要对象是一个团体或者组织，而网络募捐主要是针对个人，大多数是由个人发起为了解决自己或者是他人的困难，以得到他人的捐助的一个平台。我们小组一致认为这是一个“有的写”，一个有立场的主题。</w:t>
      </w:r>
    </w:p>
    <w:p w:rsidR="00EF674E" w:rsidRPr="00EF674E" w:rsidRDefault="00EF674E" w:rsidP="00EF674E">
      <w:pPr>
        <w:spacing w:line="300" w:lineRule="auto"/>
        <w:ind w:firstLineChars="200" w:firstLine="480"/>
        <w:rPr>
          <w:rFonts w:ascii="宋体" w:hAnsi="宋体"/>
          <w:sz w:val="24"/>
          <w:szCs w:val="24"/>
        </w:rPr>
      </w:pPr>
      <w:r w:rsidRPr="00EF674E">
        <w:rPr>
          <w:rFonts w:ascii="宋体" w:hAnsi="宋体" w:hint="eastAsia"/>
          <w:sz w:val="24"/>
          <w:szCs w:val="24"/>
        </w:rPr>
        <w:t>一个实践调查的核心就是命题，即为围绕主题开展的欲反映某种情况或者现象的题目的设定。经过查询资料我们发现了网络募捐存在的很多漏洞，也从中摸索到我们想要反映的现象及存在的问题。其中一个严峻的问题是随着募捐欺诈事件的增加，我国却没有明确相关的法律法规。而如今网络募捐在社会中依旧处于一个尴尬的地位，其中网络募捐进军《中华人民共和国慈善法》的失败则加剧了网络募捐的严峻形势。我们小组在讨论中决定将欺诈事件与法律不完善及善款运行的不透明性相关联，进而与社会主义道德体系相呼应。落实于反映网络募捐未来发展的必要条件及网络募捐的优缺点，在调查的基础上使人们警剔网络募捐存在的漏洞及警醒谨慎捐款。同时我们也注意到我们不能局面的只去调查结果，还应该找到原因即网络募捐出现的原因及人们在捐款时的金额范围及其定夺的原因。在命题中我们发现，在一切的背后隐藏着一个在如今社会牵涉较大的词-----</w:t>
      </w:r>
      <w:r w:rsidRPr="00EF674E">
        <w:rPr>
          <w:rFonts w:ascii="宋体" w:hAnsi="宋体"/>
          <w:sz w:val="24"/>
          <w:szCs w:val="24"/>
        </w:rPr>
        <w:t>信任度</w:t>
      </w:r>
      <w:r w:rsidRPr="00EF674E">
        <w:rPr>
          <w:rFonts w:ascii="宋体" w:hAnsi="宋体" w:hint="eastAsia"/>
          <w:sz w:val="24"/>
          <w:szCs w:val="24"/>
        </w:rPr>
        <w:t>，</w:t>
      </w:r>
      <w:r w:rsidRPr="00EF674E">
        <w:rPr>
          <w:rFonts w:ascii="宋体" w:hAnsi="宋体"/>
          <w:sz w:val="24"/>
          <w:szCs w:val="24"/>
        </w:rPr>
        <w:t>因为网络四通八达</w:t>
      </w:r>
      <w:r w:rsidRPr="00EF674E">
        <w:rPr>
          <w:rFonts w:ascii="宋体" w:hAnsi="宋体" w:hint="eastAsia"/>
          <w:sz w:val="24"/>
          <w:szCs w:val="24"/>
        </w:rPr>
        <w:t>，</w:t>
      </w:r>
      <w:r w:rsidRPr="00EF674E">
        <w:rPr>
          <w:rFonts w:ascii="宋体" w:hAnsi="宋体"/>
          <w:sz w:val="24"/>
          <w:szCs w:val="24"/>
        </w:rPr>
        <w:t>在便利及发展并存的时代</w:t>
      </w:r>
      <w:r w:rsidRPr="00EF674E">
        <w:rPr>
          <w:rFonts w:ascii="宋体" w:hAnsi="宋体" w:hint="eastAsia"/>
          <w:sz w:val="24"/>
          <w:szCs w:val="24"/>
        </w:rPr>
        <w:t>，</w:t>
      </w:r>
      <w:r w:rsidRPr="00EF674E">
        <w:rPr>
          <w:rFonts w:ascii="宋体" w:hAnsi="宋体"/>
          <w:sz w:val="24"/>
          <w:szCs w:val="24"/>
        </w:rPr>
        <w:t>各种网络欺诈方法同步而至</w:t>
      </w:r>
      <w:r w:rsidRPr="00EF674E">
        <w:rPr>
          <w:rFonts w:ascii="宋体" w:hAnsi="宋体" w:hint="eastAsia"/>
          <w:sz w:val="24"/>
          <w:szCs w:val="24"/>
        </w:rPr>
        <w:t>，</w:t>
      </w:r>
      <w:r w:rsidRPr="00EF674E">
        <w:rPr>
          <w:rFonts w:ascii="宋体" w:hAnsi="宋体"/>
          <w:sz w:val="24"/>
          <w:szCs w:val="24"/>
        </w:rPr>
        <w:t>方法更是五花八门</w:t>
      </w:r>
      <w:r w:rsidRPr="00EF674E">
        <w:rPr>
          <w:rFonts w:ascii="宋体" w:hAnsi="宋体" w:hint="eastAsia"/>
          <w:sz w:val="24"/>
          <w:szCs w:val="24"/>
        </w:rPr>
        <w:t>，</w:t>
      </w:r>
      <w:r w:rsidRPr="00EF674E">
        <w:rPr>
          <w:rFonts w:ascii="宋体" w:hAnsi="宋体"/>
          <w:sz w:val="24"/>
          <w:szCs w:val="24"/>
        </w:rPr>
        <w:t>令人深受其害</w:t>
      </w:r>
      <w:r w:rsidRPr="00EF674E">
        <w:rPr>
          <w:rFonts w:ascii="宋体" w:hAnsi="宋体" w:hint="eastAsia"/>
          <w:sz w:val="24"/>
          <w:szCs w:val="24"/>
        </w:rPr>
        <w:t>，</w:t>
      </w:r>
      <w:r w:rsidRPr="00EF674E">
        <w:rPr>
          <w:rFonts w:ascii="宋体" w:hAnsi="宋体"/>
          <w:sz w:val="24"/>
          <w:szCs w:val="24"/>
        </w:rPr>
        <w:t>这些都导致人们对网络上的东西的信任度逐渐下降</w:t>
      </w:r>
      <w:r w:rsidRPr="00EF674E">
        <w:rPr>
          <w:rFonts w:ascii="宋体" w:hAnsi="宋体" w:hint="eastAsia"/>
          <w:sz w:val="24"/>
          <w:szCs w:val="24"/>
        </w:rPr>
        <w:t>，</w:t>
      </w:r>
      <w:r w:rsidRPr="00EF674E">
        <w:rPr>
          <w:rFonts w:ascii="宋体" w:hAnsi="宋体"/>
          <w:sz w:val="24"/>
          <w:szCs w:val="24"/>
        </w:rPr>
        <w:t>从而这个词已成为人与人之间交往的横杠</w:t>
      </w:r>
      <w:r w:rsidRPr="00EF674E">
        <w:rPr>
          <w:rFonts w:ascii="宋体" w:hAnsi="宋体" w:hint="eastAsia"/>
          <w:sz w:val="24"/>
          <w:szCs w:val="24"/>
        </w:rPr>
        <w:t>。</w:t>
      </w:r>
      <w:r w:rsidRPr="00EF674E">
        <w:rPr>
          <w:rFonts w:ascii="宋体" w:hAnsi="宋体"/>
          <w:sz w:val="24"/>
          <w:szCs w:val="24"/>
        </w:rPr>
        <w:t>而在讨论了是什么</w:t>
      </w:r>
      <w:r w:rsidRPr="00EF674E">
        <w:rPr>
          <w:rFonts w:ascii="宋体" w:hAnsi="宋体" w:hint="eastAsia"/>
          <w:sz w:val="24"/>
          <w:szCs w:val="24"/>
        </w:rPr>
        <w:t>、</w:t>
      </w:r>
      <w:r w:rsidRPr="00EF674E">
        <w:rPr>
          <w:rFonts w:ascii="宋体" w:hAnsi="宋体"/>
          <w:sz w:val="24"/>
          <w:szCs w:val="24"/>
        </w:rPr>
        <w:t>为什么之后就应该是怎么做</w:t>
      </w:r>
      <w:r w:rsidRPr="00EF674E">
        <w:rPr>
          <w:rFonts w:ascii="宋体" w:hAnsi="宋体" w:hint="eastAsia"/>
          <w:sz w:val="24"/>
          <w:szCs w:val="24"/>
        </w:rPr>
        <w:t>；</w:t>
      </w:r>
      <w:r w:rsidRPr="00EF674E">
        <w:rPr>
          <w:rFonts w:ascii="宋体" w:hAnsi="宋体"/>
          <w:sz w:val="24"/>
          <w:szCs w:val="24"/>
        </w:rPr>
        <w:t>怎么做是解决方法</w:t>
      </w:r>
      <w:r w:rsidRPr="00EF674E">
        <w:rPr>
          <w:rFonts w:ascii="宋体" w:hAnsi="宋体" w:hint="eastAsia"/>
          <w:sz w:val="24"/>
          <w:szCs w:val="24"/>
        </w:rPr>
        <w:t>，</w:t>
      </w:r>
      <w:r w:rsidRPr="00EF674E">
        <w:rPr>
          <w:rFonts w:ascii="宋体" w:hAnsi="宋体"/>
          <w:sz w:val="24"/>
          <w:szCs w:val="24"/>
        </w:rPr>
        <w:t>也是每一个问题中对人们的一个大</w:t>
      </w:r>
      <w:r w:rsidRPr="00EF674E">
        <w:rPr>
          <w:rFonts w:ascii="宋体" w:hAnsi="宋体" w:hint="eastAsia"/>
          <w:sz w:val="24"/>
          <w:szCs w:val="24"/>
        </w:rPr>
        <w:t>梗，因为我们</w:t>
      </w:r>
      <w:r w:rsidRPr="00EF674E">
        <w:rPr>
          <w:rFonts w:ascii="宋体" w:hAnsi="宋体"/>
          <w:sz w:val="24"/>
          <w:szCs w:val="24"/>
        </w:rPr>
        <w:t>很多时候知道前两者却不知道后面这个</w:t>
      </w:r>
      <w:r w:rsidRPr="00EF674E">
        <w:rPr>
          <w:rFonts w:ascii="宋体" w:hAnsi="宋体" w:hint="eastAsia"/>
          <w:sz w:val="24"/>
          <w:szCs w:val="24"/>
        </w:rPr>
        <w:t>。通过探讨发现</w:t>
      </w:r>
      <w:r w:rsidRPr="00EF674E">
        <w:rPr>
          <w:rFonts w:ascii="宋体" w:hAnsi="宋体"/>
          <w:sz w:val="24"/>
          <w:szCs w:val="24"/>
        </w:rPr>
        <w:t>在解决网络募捐方面的欺诈事件时则应该将他与健全机制及公开透明相结合</w:t>
      </w:r>
      <w:r w:rsidRPr="00EF674E">
        <w:rPr>
          <w:rFonts w:ascii="宋体" w:hAnsi="宋体" w:hint="eastAsia"/>
          <w:sz w:val="24"/>
          <w:szCs w:val="24"/>
        </w:rPr>
        <w:t>，于此</w:t>
      </w:r>
      <w:r w:rsidRPr="00EF674E">
        <w:rPr>
          <w:rFonts w:ascii="宋体" w:hAnsi="宋体"/>
          <w:sz w:val="24"/>
          <w:szCs w:val="24"/>
        </w:rPr>
        <w:t>同时还需要捐款者的配合，捐款者应主动丰富自我关于网络募捐的知识</w:t>
      </w:r>
      <w:r w:rsidRPr="00EF674E">
        <w:rPr>
          <w:rFonts w:ascii="宋体" w:hAnsi="宋体" w:hint="eastAsia"/>
          <w:sz w:val="24"/>
          <w:szCs w:val="24"/>
        </w:rPr>
        <w:t>，</w:t>
      </w:r>
      <w:r w:rsidRPr="00EF674E">
        <w:rPr>
          <w:rFonts w:ascii="宋体" w:hAnsi="宋体"/>
          <w:sz w:val="24"/>
          <w:szCs w:val="24"/>
        </w:rPr>
        <w:t>避免踏入欺诈案</w:t>
      </w:r>
      <w:r w:rsidRPr="00EF674E">
        <w:rPr>
          <w:rFonts w:ascii="宋体" w:hAnsi="宋体" w:hint="eastAsia"/>
          <w:sz w:val="24"/>
          <w:szCs w:val="24"/>
        </w:rPr>
        <w:t>。</w:t>
      </w:r>
      <w:r w:rsidRPr="00EF674E">
        <w:rPr>
          <w:rFonts w:ascii="宋体" w:hAnsi="宋体"/>
          <w:sz w:val="24"/>
          <w:szCs w:val="24"/>
        </w:rPr>
        <w:t>因而在这个时期的社会上应该大力宣传有关于网络募捐的各种信息及存在的漏洞</w:t>
      </w:r>
      <w:r w:rsidRPr="00EF674E">
        <w:rPr>
          <w:rFonts w:ascii="宋体" w:hAnsi="宋体" w:hint="eastAsia"/>
          <w:sz w:val="24"/>
          <w:szCs w:val="24"/>
        </w:rPr>
        <w:t>，</w:t>
      </w:r>
      <w:r w:rsidRPr="00EF674E">
        <w:rPr>
          <w:rFonts w:ascii="宋体" w:hAnsi="宋体"/>
          <w:sz w:val="24"/>
          <w:szCs w:val="24"/>
        </w:rPr>
        <w:t>如若我们依旧放任其发展</w:t>
      </w:r>
      <w:r w:rsidRPr="00EF674E">
        <w:rPr>
          <w:rFonts w:ascii="宋体" w:hAnsi="宋体" w:hint="eastAsia"/>
          <w:sz w:val="24"/>
          <w:szCs w:val="24"/>
        </w:rPr>
        <w:t>，</w:t>
      </w:r>
      <w:r w:rsidRPr="00EF674E">
        <w:rPr>
          <w:rFonts w:ascii="宋体" w:hAnsi="宋体"/>
          <w:sz w:val="24"/>
          <w:szCs w:val="24"/>
        </w:rPr>
        <w:t>则网络募捐这个可以帮助有需要的困难人的平台将失去其意义</w:t>
      </w:r>
      <w:r w:rsidRPr="00EF674E">
        <w:rPr>
          <w:rFonts w:ascii="宋体" w:hAnsi="宋体" w:hint="eastAsia"/>
          <w:sz w:val="24"/>
          <w:szCs w:val="24"/>
        </w:rPr>
        <w:t>。</w:t>
      </w:r>
    </w:p>
    <w:p w:rsidR="00EF674E" w:rsidRPr="00EF674E" w:rsidRDefault="00EF674E" w:rsidP="00EF674E">
      <w:pPr>
        <w:spacing w:line="300" w:lineRule="auto"/>
        <w:ind w:firstLineChars="200" w:firstLine="480"/>
        <w:rPr>
          <w:rFonts w:ascii="宋体" w:hAnsi="宋体"/>
          <w:sz w:val="24"/>
          <w:szCs w:val="24"/>
        </w:rPr>
      </w:pPr>
      <w:r w:rsidRPr="00EF674E">
        <w:rPr>
          <w:rFonts w:ascii="宋体" w:hAnsi="宋体" w:hint="eastAsia"/>
          <w:sz w:val="24"/>
          <w:szCs w:val="24"/>
        </w:rPr>
        <w:lastRenderedPageBreak/>
        <w:t>在命题结束之后则是调查的实施了，我们小组决定分为实地调查与网络调查即通过问卷星向熟悉的人发放问卷，实行一对一问卷，避免随意填卷导致结果不真实的产生的误差。而在实地调查中，我们通过对不同年龄段的人进行调查，得到很多真实的数据，有些人还可以指出我们的一些小误差，以至于我们可以进行修改，完善问卷；同时，我们向不熟悉网络募捐的人解释这一平台，使更多人去关注它的存在及发展。当然，一些小问题会有的，在调查中，刚开始被很多人拒绝，但是我们一致认为这是一个很好的锻炼我们胆子的机会，因此</w:t>
      </w:r>
      <w:r w:rsidRPr="00EF674E">
        <w:rPr>
          <w:rFonts w:ascii="宋体" w:hAnsi="宋体"/>
          <w:sz w:val="24"/>
          <w:szCs w:val="24"/>
        </w:rPr>
        <w:t>依旧坚持，不放弃。默默地我们</w:t>
      </w:r>
      <w:r w:rsidRPr="00EF674E">
        <w:rPr>
          <w:rFonts w:ascii="宋体" w:hAnsi="宋体" w:hint="eastAsia"/>
          <w:sz w:val="24"/>
          <w:szCs w:val="24"/>
        </w:rPr>
        <w:t>从刚开始的犹豫不前到后面的腆着脸皮上，调查的问卷也从少到多，我们在付出汗水的同时收获了果实。这将成为我们人生的一个难忘的记忆，让我们受益良多。</w:t>
      </w:r>
    </w:p>
    <w:p w:rsidR="00EF674E" w:rsidRPr="00EF674E" w:rsidRDefault="00EF674E" w:rsidP="00EF674E">
      <w:pPr>
        <w:spacing w:line="300" w:lineRule="auto"/>
        <w:ind w:firstLineChars="200" w:firstLine="480"/>
        <w:rPr>
          <w:rFonts w:ascii="宋体" w:hAnsi="宋体"/>
          <w:sz w:val="24"/>
          <w:szCs w:val="24"/>
        </w:rPr>
      </w:pPr>
      <w:r w:rsidRPr="00EF674E">
        <w:rPr>
          <w:rFonts w:ascii="宋体" w:hAnsi="宋体" w:hint="eastAsia"/>
          <w:sz w:val="24"/>
          <w:szCs w:val="24"/>
        </w:rPr>
        <w:t>最后也就是点缀------写论文。这需要我们分工合作，但同时需要相互发生思想碰撞。也许有人会觉得很简单，但其实我觉得这是最难的一个，因为只需要我们用笔锋去描摹我们的思想，将我们想要表达的东西注入文章中，一分不多一分不少。</w:t>
      </w:r>
    </w:p>
    <w:p w:rsidR="00EF674E" w:rsidRPr="00EF674E" w:rsidRDefault="00EF674E" w:rsidP="00EF674E">
      <w:pPr>
        <w:spacing w:line="300" w:lineRule="auto"/>
        <w:ind w:firstLine="420"/>
        <w:rPr>
          <w:rFonts w:ascii="宋体" w:hAnsi="宋体"/>
          <w:sz w:val="24"/>
          <w:szCs w:val="24"/>
        </w:rPr>
      </w:pPr>
      <w:r w:rsidRPr="00EF674E">
        <w:rPr>
          <w:rFonts w:ascii="宋体" w:hAnsi="宋体" w:hint="eastAsia"/>
          <w:sz w:val="24"/>
          <w:szCs w:val="24"/>
        </w:rPr>
        <w:t>在这一个实践中，我收获良多，团队合作、换位思考、思维深化等。但其中最重要的是团队的合作，所谓孤军难奋战，说的就是这个理。</w:t>
      </w:r>
    </w:p>
    <w:p w:rsidR="00EF674E" w:rsidRPr="00EF674E" w:rsidRDefault="00EF674E" w:rsidP="00EF674E">
      <w:pPr>
        <w:spacing w:line="300" w:lineRule="auto"/>
        <w:ind w:firstLine="420"/>
        <w:rPr>
          <w:rFonts w:ascii="宋体" w:hAnsi="宋体"/>
          <w:sz w:val="24"/>
          <w:szCs w:val="24"/>
        </w:rPr>
      </w:pPr>
    </w:p>
    <w:p w:rsidR="00EF674E" w:rsidRPr="00EF674E" w:rsidRDefault="00EF674E" w:rsidP="00EF674E">
      <w:pPr>
        <w:spacing w:line="300" w:lineRule="auto"/>
        <w:ind w:firstLine="420"/>
        <w:rPr>
          <w:rFonts w:ascii="宋体" w:hAnsi="宋体"/>
          <w:sz w:val="24"/>
          <w:szCs w:val="24"/>
        </w:rPr>
      </w:pPr>
    </w:p>
    <w:p w:rsidR="00EF674E" w:rsidRPr="00EF674E" w:rsidRDefault="00EF674E" w:rsidP="00EF674E">
      <w:pPr>
        <w:ind w:firstLine="420"/>
        <w:rPr>
          <w:rFonts w:ascii="宋体" w:hAnsi="宋体"/>
          <w:sz w:val="24"/>
          <w:szCs w:val="24"/>
        </w:rPr>
      </w:pPr>
    </w:p>
    <w:p w:rsidR="00EF674E" w:rsidRDefault="00EF674E">
      <w:pPr>
        <w:sectPr w:rsidR="00EF674E" w:rsidSect="00AE2735">
          <w:footerReference w:type="default" r:id="rId147"/>
          <w:pgSz w:w="11906" w:h="16838"/>
          <w:pgMar w:top="1440" w:right="1800" w:bottom="1440" w:left="1800" w:header="851" w:footer="992" w:gutter="0"/>
          <w:pgNumType w:start="1"/>
          <w:cols w:space="720"/>
          <w:docGrid w:type="lines" w:linePitch="312"/>
        </w:sectPr>
      </w:pPr>
    </w:p>
    <w:p w:rsidR="00BC2ADC" w:rsidRPr="00EF674E" w:rsidRDefault="00BC2ADC" w:rsidP="00CA5C1F">
      <w:pPr>
        <w:jc w:val="center"/>
      </w:pPr>
      <w:bookmarkStart w:id="5" w:name="_GoBack"/>
      <w:bookmarkEnd w:id="5"/>
    </w:p>
    <w:sectPr w:rsidR="00BC2ADC" w:rsidRPr="00EF674E" w:rsidSect="00AE2735">
      <w:footerReference w:type="default" r:id="rId14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B6" w:rsidRDefault="00273CB6">
      <w:r>
        <w:separator/>
      </w:r>
    </w:p>
  </w:endnote>
  <w:endnote w:type="continuationSeparator" w:id="0">
    <w:p w:rsidR="00273CB6" w:rsidRDefault="0027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83" w:rsidRDefault="00C7639E">
    <w:pPr>
      <w:pStyle w:val="a4"/>
    </w:pPr>
    <w:r>
      <w:rPr>
        <w:noProof/>
      </w:rPr>
      <mc:AlternateContent>
        <mc:Choice Requires="wps">
          <w:drawing>
            <wp:anchor distT="0" distB="0" distL="114300" distR="114300" simplePos="0" relativeHeight="251659264" behindDoc="0" locked="0" layoutInCell="1" allowOverlap="1" wp14:anchorId="4FED3FD3" wp14:editId="5BB661DC">
              <wp:simplePos x="0" y="0"/>
              <wp:positionH relativeFrom="margin">
                <wp:align>center</wp:align>
              </wp:positionH>
              <wp:positionV relativeFrom="paragraph">
                <wp:posOffset>0</wp:posOffset>
              </wp:positionV>
              <wp:extent cx="116205" cy="139700"/>
              <wp:effectExtent l="0" t="0" r="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B83" w:rsidRDefault="00C7639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13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5" o:spid="_x0000_s1026"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" filled="f" stroked="f">
              <v:textbox style="mso-fit-shape-to-text:t" inset="0,0,0,0">
                <w:txbxContent>
                  <w:p w:rsidR="00750B83" w:rsidRDefault="00C7639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13</w:t>
                    </w:r>
                    <w:r>
                      <w:rPr>
                        <w:rFonts w:hint="eastAsia"/>
                        <w:sz w:val="18"/>
                      </w:rPr>
                      <w:fldChar w:fldCharType="end"/>
                    </w:r>
                  </w:p>
                </w:txbxContent>
              </v:textbox>
              <w10:wrap anchorx="margin"/>
            </v:rect>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Default="00EF674E">
    <w:pPr>
      <w:pStyle w:val="a4"/>
    </w:pPr>
    <w:r>
      <w:rPr>
        <w:noProof/>
      </w:rPr>
      <mc:AlternateContent>
        <mc:Choice Requires="wps">
          <w:drawing>
            <wp:anchor distT="0" distB="0" distL="114300" distR="114300" simplePos="0" relativeHeight="251661312" behindDoc="0" locked="0" layoutInCell="1" allowOverlap="1" wp14:anchorId="5D19C25A" wp14:editId="4041CC1D">
              <wp:simplePos x="0" y="0"/>
              <wp:positionH relativeFrom="margin">
                <wp:align>center</wp:align>
              </wp:positionH>
              <wp:positionV relativeFrom="paragraph">
                <wp:posOffset>0</wp:posOffset>
              </wp:positionV>
              <wp:extent cx="53975" cy="274955"/>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72B" w:rsidRDefault="00736007">
                          <w:pPr>
                            <w:snapToGrid w:val="0"/>
                            <w:rPr>
                              <w:rFonts w:eastAsia="仿宋"/>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6" o:spid="_x0000_s1027" style="position:absolute;margin-left:0;margin-top:0;width:4.25pt;height:21.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" filled="f" stroked="f">
              <v:textbox style="mso-fit-shape-to-text:t" inset="0,0,0,0">
                <w:txbxContent>
                  <w:p w:rsidR="0093072B" w:rsidRDefault="00736007">
                    <w:pPr>
                      <w:snapToGrid w:val="0"/>
                      <w:rPr>
                        <w:rFonts w:eastAsia="仿宋"/>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Default="00EF674E">
    <w:pPr>
      <w:pStyle w:val="a4"/>
    </w:pPr>
    <w:r>
      <w:rPr>
        <w:noProof/>
      </w:rPr>
      <mc:AlternateContent>
        <mc:Choice Requires="wps">
          <w:drawing>
            <wp:anchor distT="0" distB="0" distL="114300" distR="114300" simplePos="0" relativeHeight="251663360" behindDoc="0" locked="0" layoutInCell="1" allowOverlap="1" wp14:anchorId="5F7F98BB" wp14:editId="3D131D9E">
              <wp:simplePos x="0" y="0"/>
              <wp:positionH relativeFrom="margin">
                <wp:align>center</wp:align>
              </wp:positionH>
              <wp:positionV relativeFrom="paragraph">
                <wp:posOffset>0</wp:posOffset>
              </wp:positionV>
              <wp:extent cx="57785" cy="131445"/>
              <wp:effectExtent l="0" t="0" r="0" b="0"/>
              <wp:wrapNone/>
              <wp:docPr id="194" name="矩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72B"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94" o:spid="_x0000_s1028" style="position:absolute;margin-left:0;margin-top:0;width:4.55pt;height:10.3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" filled="f" stroked="f">
              <v:textbox style="mso-fit-shape-to-text:t" inset="0,0,0,0">
                <w:txbxContent>
                  <w:p w:rsidR="0093072B"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7</w:t>
                    </w:r>
                    <w:r>
                      <w:rPr>
                        <w:rFonts w:hint="eastAsia"/>
                        <w:sz w:val="18"/>
                      </w:rP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67" w:rsidRDefault="00736007">
    <w:pPr>
      <w:pStyle w:val="a4"/>
      <w:jc w:val="center"/>
    </w:pPr>
    <w:r>
      <w:fldChar w:fldCharType="begin"/>
    </w:r>
    <w:r>
      <w:instrText>PAGE   \* MERGEFORMAT</w:instrText>
    </w:r>
    <w:r>
      <w:fldChar w:fldCharType="separate"/>
    </w:r>
    <w:r w:rsidR="00CA5C1F" w:rsidRPr="00CA5C1F">
      <w:rPr>
        <w:noProof/>
        <w:lang w:val="zh-CN"/>
      </w:rPr>
      <w:t>2</w:t>
    </w:r>
    <w:r>
      <w:fldChar w:fldCharType="end"/>
    </w:r>
  </w:p>
  <w:p w:rsidR="005F7D67" w:rsidRDefault="00273CB6">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57" w:rsidRDefault="00EF674E">
    <w:pPr>
      <w:pStyle w:val="a4"/>
    </w:pPr>
    <w:r>
      <w:rPr>
        <w:noProof/>
      </w:rPr>
      <mc:AlternateContent>
        <mc:Choice Requires="wps">
          <w:drawing>
            <wp:anchor distT="0" distB="0" distL="114300" distR="114300" simplePos="0" relativeHeight="251665408" behindDoc="0" locked="0" layoutInCell="1" allowOverlap="1" wp14:anchorId="258A6BBB" wp14:editId="4A53B315">
              <wp:simplePos x="0" y="0"/>
              <wp:positionH relativeFrom="margin">
                <wp:align>center</wp:align>
              </wp:positionH>
              <wp:positionV relativeFrom="paragraph">
                <wp:posOffset>0</wp:posOffset>
              </wp:positionV>
              <wp:extent cx="58420" cy="139700"/>
              <wp:effectExtent l="0" t="0" r="0" b="0"/>
              <wp:wrapNone/>
              <wp:docPr id="195" name="矩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057"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95" o:spid="_x0000_s1029" style="position:absolute;margin-left:0;margin-top:0;width:4.6pt;height:11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" filled="f" stroked="f">
              <v:textbox style="mso-fit-shape-to-text:t" inset="0,0,0,0">
                <w:txbxContent>
                  <w:p w:rsidR="009E3057"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75" w:rsidRDefault="00EF674E">
    <w:pPr>
      <w:pStyle w:val="a4"/>
    </w:pPr>
    <w:r>
      <w:rPr>
        <w:noProof/>
      </w:rPr>
      <mc:AlternateContent>
        <mc:Choice Requires="wps">
          <w:drawing>
            <wp:anchor distT="0" distB="0" distL="114300" distR="114300" simplePos="0" relativeHeight="251667456" behindDoc="0" locked="0" layoutInCell="1" allowOverlap="1" wp14:anchorId="5D3A717C" wp14:editId="26208DB9">
              <wp:simplePos x="0" y="0"/>
              <wp:positionH relativeFrom="margin">
                <wp:align>center</wp:align>
              </wp:positionH>
              <wp:positionV relativeFrom="paragraph">
                <wp:posOffset>0</wp:posOffset>
              </wp:positionV>
              <wp:extent cx="53975" cy="274955"/>
              <wp:effectExtent l="0" t="0" r="0" b="0"/>
              <wp:wrapNone/>
              <wp:docPr id="196" name="矩形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775"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96" o:spid="_x0000_s1030" style="position:absolute;margin-left:0;margin-top:0;width:4.25pt;height:21.65pt;z-index:2516674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" filled="f" stroked="f">
              <v:textbox style="mso-fit-shape-to-text:t" inset="0,0,0,0">
                <w:txbxContent>
                  <w:p w:rsidR="002D1775"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05" w:rsidRDefault="00EF674E">
    <w:pPr>
      <w:pStyle w:val="a4"/>
    </w:pPr>
    <w:r>
      <w:rPr>
        <w:noProof/>
      </w:rPr>
      <mc:AlternateContent>
        <mc:Choice Requires="wps">
          <w:drawing>
            <wp:anchor distT="0" distB="0" distL="114300" distR="114300" simplePos="0" relativeHeight="251669504" behindDoc="0" locked="0" layoutInCell="1" allowOverlap="1" wp14:anchorId="77E1362C" wp14:editId="15E827BA">
              <wp:simplePos x="0" y="0"/>
              <wp:positionH relativeFrom="margin">
                <wp:align>center</wp:align>
              </wp:positionH>
              <wp:positionV relativeFrom="paragraph">
                <wp:posOffset>0</wp:posOffset>
              </wp:positionV>
              <wp:extent cx="58420" cy="139700"/>
              <wp:effectExtent l="0" t="0" r="0" b="0"/>
              <wp:wrapNone/>
              <wp:docPr id="197" name="矩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605"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97" o:spid="_x0000_s1031" style="position:absolute;margin-left:0;margin-top:0;width:4.6pt;height:11pt;z-index:2516695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" filled="f" stroked="f">
              <v:textbox style="mso-fit-shape-to-text:t" inset="0,0,0,0">
                <w:txbxContent>
                  <w:p w:rsidR="002C1605"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2</w:t>
                    </w:r>
                    <w:r>
                      <w:rPr>
                        <w:rFonts w:hint="eastAsia"/>
                        <w:sz w:val="18"/>
                      </w:rPr>
                      <w:fldChar w:fldCharType="end"/>
                    </w:r>
                  </w:p>
                </w:txbxContent>
              </v:textbox>
              <w10:wrap anchorx="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B" w:rsidRDefault="00EF674E">
    <w:pPr>
      <w:pStyle w:val="a4"/>
    </w:pPr>
    <w:r>
      <w:rPr>
        <w:noProof/>
      </w:rPr>
      <mc:AlternateContent>
        <mc:Choice Requires="wps">
          <w:drawing>
            <wp:anchor distT="0" distB="0" distL="114300" distR="114300" simplePos="0" relativeHeight="251671552" behindDoc="0" locked="0" layoutInCell="1" allowOverlap="1" wp14:anchorId="17D27520" wp14:editId="7FE4112E">
              <wp:simplePos x="0" y="0"/>
              <wp:positionH relativeFrom="margin">
                <wp:align>center</wp:align>
              </wp:positionH>
              <wp:positionV relativeFrom="paragraph">
                <wp:posOffset>0</wp:posOffset>
              </wp:positionV>
              <wp:extent cx="57785" cy="131445"/>
              <wp:effectExtent l="0" t="0" r="0" b="0"/>
              <wp:wrapNone/>
              <wp:docPr id="206" name="矩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72B"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206" o:spid="_x0000_s1032" style="position:absolute;margin-left:0;margin-top:0;width:4.55pt;height:10.35pt;z-index:2516715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" filled="f" stroked="f">
              <v:textbox style="mso-fit-shape-to-text:t" inset="0,0,0,0">
                <w:txbxContent>
                  <w:p w:rsidR="0093072B" w:rsidRDefault="0073600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A5C1F">
                      <w:rPr>
                        <w:noProof/>
                        <w:sz w:val="18"/>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B6" w:rsidRDefault="00273CB6">
      <w:r>
        <w:separator/>
      </w:r>
    </w:p>
  </w:footnote>
  <w:footnote w:type="continuationSeparator" w:id="0">
    <w:p w:rsidR="00273CB6" w:rsidRDefault="0027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9E"/>
    <w:rsid w:val="00117AA3"/>
    <w:rsid w:val="00273CB6"/>
    <w:rsid w:val="00736007"/>
    <w:rsid w:val="0093072B"/>
    <w:rsid w:val="00AE2735"/>
    <w:rsid w:val="00BC2ADC"/>
    <w:rsid w:val="00C67800"/>
    <w:rsid w:val="00C7639E"/>
    <w:rsid w:val="00CA5C1F"/>
    <w:rsid w:val="00D44FF0"/>
    <w:rsid w:val="00EF6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639E"/>
    <w:rPr>
      <w:rFonts w:ascii="Times New Roman" w:eastAsia="宋体" w:hAnsi="Times New Roman" w:cs="Times New Roman"/>
      <w:color w:val="0000FF"/>
      <w:u w:val="single"/>
    </w:rPr>
  </w:style>
  <w:style w:type="character" w:customStyle="1" w:styleId="Char">
    <w:name w:val="页脚 Char"/>
    <w:link w:val="a4"/>
    <w:rsid w:val="00C7639E"/>
    <w:rPr>
      <w:rFonts w:ascii="Times New Roman" w:eastAsia="宋体" w:hAnsi="Times New Roman" w:cs="Times New Roman"/>
      <w:sz w:val="18"/>
      <w:szCs w:val="18"/>
    </w:rPr>
  </w:style>
  <w:style w:type="paragraph" w:styleId="a4">
    <w:name w:val="footer"/>
    <w:basedOn w:val="a"/>
    <w:link w:val="Char"/>
    <w:rsid w:val="00C7639E"/>
    <w:pPr>
      <w:tabs>
        <w:tab w:val="center" w:pos="4153"/>
        <w:tab w:val="right" w:pos="8306"/>
      </w:tabs>
      <w:snapToGrid w:val="0"/>
      <w:jc w:val="left"/>
    </w:pPr>
    <w:rPr>
      <w:rFonts w:ascii="Times New Roman" w:hAnsi="Times New Roman"/>
      <w:sz w:val="18"/>
      <w:szCs w:val="18"/>
    </w:rPr>
  </w:style>
  <w:style w:type="character" w:customStyle="1" w:styleId="Char1">
    <w:name w:val="页脚 Char1"/>
    <w:basedOn w:val="a0"/>
    <w:uiPriority w:val="99"/>
    <w:semiHidden/>
    <w:rsid w:val="00C7639E"/>
    <w:rPr>
      <w:rFonts w:ascii="Calibri" w:eastAsia="宋体" w:hAnsi="Calibri" w:cs="Times New Roman"/>
      <w:sz w:val="18"/>
      <w:szCs w:val="18"/>
    </w:rPr>
  </w:style>
  <w:style w:type="paragraph" w:customStyle="1" w:styleId="p0">
    <w:name w:val="p0"/>
    <w:basedOn w:val="a"/>
    <w:rsid w:val="00C7639E"/>
    <w:pPr>
      <w:widowControl/>
    </w:pPr>
    <w:rPr>
      <w:rFonts w:ascii="Times New Roman" w:hAnsi="Times New Roman" w:cs="宋体"/>
      <w:kern w:val="0"/>
      <w:szCs w:val="21"/>
    </w:rPr>
  </w:style>
  <w:style w:type="paragraph" w:customStyle="1" w:styleId="1">
    <w:name w:val="列出段落1"/>
    <w:basedOn w:val="a"/>
    <w:rsid w:val="00C7639E"/>
    <w:pPr>
      <w:ind w:firstLineChars="200" w:firstLine="420"/>
    </w:pPr>
    <w:rPr>
      <w:rFonts w:ascii="Times New Roman" w:hAnsi="Times New Roman"/>
    </w:rPr>
  </w:style>
  <w:style w:type="paragraph" w:customStyle="1" w:styleId="p15">
    <w:name w:val="p15"/>
    <w:basedOn w:val="a"/>
    <w:rsid w:val="00C7639E"/>
    <w:pPr>
      <w:widowControl/>
      <w:ind w:firstLine="420"/>
    </w:pPr>
    <w:rPr>
      <w:rFonts w:ascii="Times New Roman" w:hAnsi="Times New Roman" w:cs="宋体"/>
      <w:kern w:val="0"/>
      <w:szCs w:val="21"/>
    </w:rPr>
  </w:style>
  <w:style w:type="paragraph" w:styleId="a5">
    <w:name w:val="Balloon Text"/>
    <w:basedOn w:val="a"/>
    <w:link w:val="Char0"/>
    <w:uiPriority w:val="99"/>
    <w:semiHidden/>
    <w:unhideWhenUsed/>
    <w:rsid w:val="00C7639E"/>
    <w:rPr>
      <w:sz w:val="18"/>
      <w:szCs w:val="18"/>
    </w:rPr>
  </w:style>
  <w:style w:type="character" w:customStyle="1" w:styleId="Char0">
    <w:name w:val="批注框文本 Char"/>
    <w:basedOn w:val="a0"/>
    <w:link w:val="a5"/>
    <w:uiPriority w:val="99"/>
    <w:semiHidden/>
    <w:rsid w:val="00C7639E"/>
    <w:rPr>
      <w:rFonts w:ascii="Calibri" w:eastAsia="宋体" w:hAnsi="Calibri" w:cs="Times New Roman"/>
      <w:sz w:val="18"/>
      <w:szCs w:val="18"/>
    </w:rPr>
  </w:style>
  <w:style w:type="paragraph" w:styleId="a6">
    <w:name w:val="header"/>
    <w:basedOn w:val="a"/>
    <w:link w:val="Char2"/>
    <w:uiPriority w:val="99"/>
    <w:unhideWhenUsed/>
    <w:rsid w:val="00117A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17AA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639E"/>
    <w:rPr>
      <w:rFonts w:ascii="Times New Roman" w:eastAsia="宋体" w:hAnsi="Times New Roman" w:cs="Times New Roman"/>
      <w:color w:val="0000FF"/>
      <w:u w:val="single"/>
    </w:rPr>
  </w:style>
  <w:style w:type="character" w:customStyle="1" w:styleId="Char">
    <w:name w:val="页脚 Char"/>
    <w:link w:val="a4"/>
    <w:rsid w:val="00C7639E"/>
    <w:rPr>
      <w:rFonts w:ascii="Times New Roman" w:eastAsia="宋体" w:hAnsi="Times New Roman" w:cs="Times New Roman"/>
      <w:sz w:val="18"/>
      <w:szCs w:val="18"/>
    </w:rPr>
  </w:style>
  <w:style w:type="paragraph" w:styleId="a4">
    <w:name w:val="footer"/>
    <w:basedOn w:val="a"/>
    <w:link w:val="Char"/>
    <w:rsid w:val="00C7639E"/>
    <w:pPr>
      <w:tabs>
        <w:tab w:val="center" w:pos="4153"/>
        <w:tab w:val="right" w:pos="8306"/>
      </w:tabs>
      <w:snapToGrid w:val="0"/>
      <w:jc w:val="left"/>
    </w:pPr>
    <w:rPr>
      <w:rFonts w:ascii="Times New Roman" w:hAnsi="Times New Roman"/>
      <w:sz w:val="18"/>
      <w:szCs w:val="18"/>
    </w:rPr>
  </w:style>
  <w:style w:type="character" w:customStyle="1" w:styleId="Char1">
    <w:name w:val="页脚 Char1"/>
    <w:basedOn w:val="a0"/>
    <w:uiPriority w:val="99"/>
    <w:semiHidden/>
    <w:rsid w:val="00C7639E"/>
    <w:rPr>
      <w:rFonts w:ascii="Calibri" w:eastAsia="宋体" w:hAnsi="Calibri" w:cs="Times New Roman"/>
      <w:sz w:val="18"/>
      <w:szCs w:val="18"/>
    </w:rPr>
  </w:style>
  <w:style w:type="paragraph" w:customStyle="1" w:styleId="p0">
    <w:name w:val="p0"/>
    <w:basedOn w:val="a"/>
    <w:rsid w:val="00C7639E"/>
    <w:pPr>
      <w:widowControl/>
    </w:pPr>
    <w:rPr>
      <w:rFonts w:ascii="Times New Roman" w:hAnsi="Times New Roman" w:cs="宋体"/>
      <w:kern w:val="0"/>
      <w:szCs w:val="21"/>
    </w:rPr>
  </w:style>
  <w:style w:type="paragraph" w:customStyle="1" w:styleId="1">
    <w:name w:val="列出段落1"/>
    <w:basedOn w:val="a"/>
    <w:rsid w:val="00C7639E"/>
    <w:pPr>
      <w:ind w:firstLineChars="200" w:firstLine="420"/>
    </w:pPr>
    <w:rPr>
      <w:rFonts w:ascii="Times New Roman" w:hAnsi="Times New Roman"/>
    </w:rPr>
  </w:style>
  <w:style w:type="paragraph" w:customStyle="1" w:styleId="p15">
    <w:name w:val="p15"/>
    <w:basedOn w:val="a"/>
    <w:rsid w:val="00C7639E"/>
    <w:pPr>
      <w:widowControl/>
      <w:ind w:firstLine="420"/>
    </w:pPr>
    <w:rPr>
      <w:rFonts w:ascii="Times New Roman" w:hAnsi="Times New Roman" w:cs="宋体"/>
      <w:kern w:val="0"/>
      <w:szCs w:val="21"/>
    </w:rPr>
  </w:style>
  <w:style w:type="paragraph" w:styleId="a5">
    <w:name w:val="Balloon Text"/>
    <w:basedOn w:val="a"/>
    <w:link w:val="Char0"/>
    <w:uiPriority w:val="99"/>
    <w:semiHidden/>
    <w:unhideWhenUsed/>
    <w:rsid w:val="00C7639E"/>
    <w:rPr>
      <w:sz w:val="18"/>
      <w:szCs w:val="18"/>
    </w:rPr>
  </w:style>
  <w:style w:type="character" w:customStyle="1" w:styleId="Char0">
    <w:name w:val="批注框文本 Char"/>
    <w:basedOn w:val="a0"/>
    <w:link w:val="a5"/>
    <w:uiPriority w:val="99"/>
    <w:semiHidden/>
    <w:rsid w:val="00C7639E"/>
    <w:rPr>
      <w:rFonts w:ascii="Calibri" w:eastAsia="宋体" w:hAnsi="Calibri" w:cs="Times New Roman"/>
      <w:sz w:val="18"/>
      <w:szCs w:val="18"/>
    </w:rPr>
  </w:style>
  <w:style w:type="paragraph" w:styleId="a6">
    <w:name w:val="header"/>
    <w:basedOn w:val="a"/>
    <w:link w:val="Char2"/>
    <w:uiPriority w:val="99"/>
    <w:unhideWhenUsed/>
    <w:rsid w:val="00117A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17AA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107.png"/><Relationship Id="rId21" Type="http://schemas.openxmlformats.org/officeDocument/2006/relationships/image" Target="media/image13.jpe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38" Type="http://schemas.openxmlformats.org/officeDocument/2006/relationships/image" Target="media/image128.png"/><Relationship Id="rId16" Type="http://schemas.openxmlformats.org/officeDocument/2006/relationships/image" Target="media/image8.png"/><Relationship Id="rId107" Type="http://schemas.openxmlformats.org/officeDocument/2006/relationships/image" Target="media/image97.png"/><Relationship Id="rId11" Type="http://schemas.openxmlformats.org/officeDocument/2006/relationships/image" Target="media/image3.png"/><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footer" Target="footer4.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hyperlink" Target="http://www.bjqx.org.cn/qxweb/n261351c757.aspx" TargetMode="External"/><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png"/><Relationship Id="rId134" Type="http://schemas.openxmlformats.org/officeDocument/2006/relationships/image" Target="media/image124.png"/><Relationship Id="rId139" Type="http://schemas.openxmlformats.org/officeDocument/2006/relationships/image" Target="media/image129.png"/><Relationship Id="rId80" Type="http://schemas.openxmlformats.org/officeDocument/2006/relationships/image" Target="media/image70.png"/><Relationship Id="rId85" Type="http://schemas.openxmlformats.org/officeDocument/2006/relationships/image" Target="media/image75.png"/><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png"/><Relationship Id="rId108" Type="http://schemas.openxmlformats.org/officeDocument/2006/relationships/image" Target="media/image98.png"/><Relationship Id="rId116" Type="http://schemas.openxmlformats.org/officeDocument/2006/relationships/image" Target="media/image106.png"/><Relationship Id="rId124" Type="http://schemas.openxmlformats.org/officeDocument/2006/relationships/image" Target="media/image114.png"/><Relationship Id="rId129" Type="http://schemas.openxmlformats.org/officeDocument/2006/relationships/image" Target="media/image119.png"/><Relationship Id="rId137" Type="http://schemas.openxmlformats.org/officeDocument/2006/relationships/image" Target="media/image127.png"/><Relationship Id="rId20" Type="http://schemas.openxmlformats.org/officeDocument/2006/relationships/image" Target="media/image12.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png"/><Relationship Id="rId111" Type="http://schemas.openxmlformats.org/officeDocument/2006/relationships/image" Target="media/image101.png"/><Relationship Id="rId132" Type="http://schemas.openxmlformats.org/officeDocument/2006/relationships/image" Target="media/image122.png"/><Relationship Id="rId140" Type="http://schemas.openxmlformats.org/officeDocument/2006/relationships/image" Target="media/image130.png"/><Relationship Id="rId14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png"/><Relationship Id="rId127" Type="http://schemas.openxmlformats.org/officeDocument/2006/relationships/image" Target="media/image117.png"/><Relationship Id="rId10" Type="http://schemas.openxmlformats.org/officeDocument/2006/relationships/image" Target="media/image2.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footer" Target="footer3.xml"/><Relationship Id="rId148"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9.png"/><Relationship Id="rId109" Type="http://schemas.openxmlformats.org/officeDocument/2006/relationships/image" Target="media/image99.png"/><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png"/><Relationship Id="rId125" Type="http://schemas.openxmlformats.org/officeDocument/2006/relationships/image" Target="media/image115.png"/><Relationship Id="rId141" Type="http://schemas.openxmlformats.org/officeDocument/2006/relationships/image" Target="media/image131.png"/><Relationship Id="rId14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61" Type="http://schemas.openxmlformats.org/officeDocument/2006/relationships/image" Target="media/image51.png"/><Relationship Id="rId82" Type="http://schemas.openxmlformats.org/officeDocument/2006/relationships/image" Target="media/image72.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footer" Target="footer7.xml"/><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2948</Words>
  <Characters>16804</Characters>
  <Application>Microsoft Office Word</Application>
  <DocSecurity>0</DocSecurity>
  <Lines>140</Lines>
  <Paragraphs>39</Paragraphs>
  <ScaleCrop>false</ScaleCrop>
  <Company>Sky123.Org</Company>
  <LinksUpToDate>false</LinksUpToDate>
  <CharactersWithSpaces>19713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6</cp:revision>
  <dcterms:created xsi:type="dcterms:W3CDTF">2016-10-09T04:29:00Z</dcterms:created>
  <dcterms:modified xsi:type="dcterms:W3CDTF">2017-03-08T12:46:00Z</dcterms:modified>
</cp:coreProperties>
</file>